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420"/>
        <w:tblW w:w="0" w:type="auto"/>
        <w:tblLayout w:type="fixed"/>
        <w:tblCellMar>
          <w:left w:w="70" w:type="dxa"/>
          <w:right w:w="70" w:type="dxa"/>
        </w:tblCellMar>
        <w:tblLook w:val="0000" w:firstRow="0" w:lastRow="0" w:firstColumn="0" w:lastColumn="0" w:noHBand="0" w:noVBand="0"/>
      </w:tblPr>
      <w:tblGrid>
        <w:gridCol w:w="9196"/>
      </w:tblGrid>
      <w:tr w:rsidR="002074D0" w:rsidTr="007F312E">
        <w:trPr>
          <w:trHeight w:val="662"/>
        </w:trPr>
        <w:tc>
          <w:tcPr>
            <w:tcW w:w="9196" w:type="dxa"/>
          </w:tcPr>
          <w:p w:rsidR="00CC64AB" w:rsidRPr="009C7AFA" w:rsidRDefault="00CC64AB" w:rsidP="007F312E">
            <w:pPr>
              <w:snapToGrid w:val="0"/>
              <w:jc w:val="center"/>
              <w:rPr>
                <w:rFonts w:cs="Tahoma"/>
                <w:b/>
                <w:sz w:val="24"/>
                <w:szCs w:val="24"/>
              </w:rPr>
            </w:pPr>
          </w:p>
          <w:p w:rsidR="00CC64AB" w:rsidRPr="009C7AFA" w:rsidRDefault="00CC64AB" w:rsidP="007F312E">
            <w:pPr>
              <w:jc w:val="center"/>
              <w:rPr>
                <w:rFonts w:cs="Tahoma"/>
                <w:b/>
                <w:sz w:val="24"/>
                <w:szCs w:val="24"/>
              </w:rPr>
            </w:pPr>
          </w:p>
          <w:p w:rsidR="00CC64AB" w:rsidRPr="009C7AFA" w:rsidRDefault="00CC64AB" w:rsidP="007F312E">
            <w:pPr>
              <w:jc w:val="center"/>
              <w:rPr>
                <w:rFonts w:cs="Tahoma"/>
                <w:b/>
                <w:sz w:val="28"/>
                <w:szCs w:val="28"/>
              </w:rPr>
            </w:pPr>
            <w:r w:rsidRPr="009C7AFA">
              <w:rPr>
                <w:rFonts w:cs="Tahoma"/>
                <w:b/>
                <w:sz w:val="28"/>
                <w:szCs w:val="28"/>
              </w:rPr>
              <w:t>РЕСПУБЛИКА КАРЕЛИЯ</w:t>
            </w:r>
          </w:p>
          <w:p w:rsidR="00CC64AB" w:rsidRPr="009C7AFA" w:rsidRDefault="00CC64AB" w:rsidP="007F312E">
            <w:pPr>
              <w:jc w:val="center"/>
              <w:rPr>
                <w:rFonts w:cs="Tahoma"/>
                <w:b/>
                <w:sz w:val="28"/>
                <w:szCs w:val="28"/>
              </w:rPr>
            </w:pPr>
            <w:r w:rsidRPr="009C7AFA">
              <w:rPr>
                <w:rFonts w:cs="Tahoma"/>
                <w:b/>
                <w:sz w:val="28"/>
                <w:szCs w:val="28"/>
              </w:rPr>
              <w:t>СОВЕТ ЛОУХСКОГО МУНИЦИПАЛЬНОГО РАЙОНА</w:t>
            </w:r>
          </w:p>
          <w:p w:rsidR="00CC64AB" w:rsidRPr="009C7AFA" w:rsidRDefault="00CC64AB" w:rsidP="007F312E">
            <w:pPr>
              <w:jc w:val="center"/>
              <w:rPr>
                <w:rFonts w:cs="Tahoma"/>
                <w:b/>
                <w:sz w:val="28"/>
                <w:szCs w:val="28"/>
              </w:rPr>
            </w:pPr>
          </w:p>
          <w:p w:rsidR="007F312E" w:rsidRDefault="00CC64AB" w:rsidP="007F312E">
            <w:pPr>
              <w:jc w:val="center"/>
              <w:rPr>
                <w:rFonts w:cs="Tahoma"/>
                <w:b/>
                <w:sz w:val="28"/>
                <w:szCs w:val="28"/>
              </w:rPr>
            </w:pPr>
            <w:r w:rsidRPr="009C7AFA">
              <w:rPr>
                <w:rFonts w:cs="Tahoma"/>
                <w:b/>
                <w:sz w:val="28"/>
                <w:szCs w:val="28"/>
              </w:rPr>
              <w:t xml:space="preserve">РЕШЕНИЕ </w:t>
            </w:r>
            <w:r w:rsidR="009C7AFA" w:rsidRPr="009C7AFA">
              <w:rPr>
                <w:rFonts w:cs="Tahoma"/>
                <w:b/>
                <w:sz w:val="28"/>
                <w:szCs w:val="28"/>
              </w:rPr>
              <w:t xml:space="preserve">№ </w:t>
            </w:r>
            <w:r w:rsidR="003827F3">
              <w:rPr>
                <w:rFonts w:cs="Tahoma"/>
                <w:b/>
                <w:sz w:val="28"/>
                <w:szCs w:val="28"/>
              </w:rPr>
              <w:t xml:space="preserve"> </w:t>
            </w:r>
            <w:r w:rsidR="00B27AE6">
              <w:rPr>
                <w:rFonts w:cs="Tahoma"/>
                <w:b/>
                <w:sz w:val="28"/>
                <w:szCs w:val="28"/>
              </w:rPr>
              <w:t>230</w:t>
            </w:r>
            <w:bookmarkStart w:id="0" w:name="_GoBack"/>
            <w:bookmarkEnd w:id="0"/>
          </w:p>
          <w:p w:rsidR="00CC64AB" w:rsidRPr="009C7AFA" w:rsidRDefault="003B2848" w:rsidP="007F312E">
            <w:pPr>
              <w:jc w:val="center"/>
              <w:rPr>
                <w:rFonts w:cs="Tahoma"/>
                <w:b/>
                <w:sz w:val="28"/>
                <w:szCs w:val="28"/>
              </w:rPr>
            </w:pPr>
            <w:r>
              <w:rPr>
                <w:rFonts w:cs="Tahoma"/>
                <w:b/>
                <w:sz w:val="28"/>
                <w:szCs w:val="28"/>
              </w:rPr>
              <w:t>ХХХ</w:t>
            </w:r>
            <w:proofErr w:type="gramStart"/>
            <w:r>
              <w:rPr>
                <w:b/>
                <w:sz w:val="28"/>
                <w:szCs w:val="28"/>
                <w:lang w:val="en-US"/>
              </w:rPr>
              <w:t>V</w:t>
            </w:r>
            <w:proofErr w:type="gramEnd"/>
            <w:r w:rsidR="00CC64AB" w:rsidRPr="009C7AFA">
              <w:rPr>
                <w:rFonts w:cs="Tahoma"/>
                <w:b/>
                <w:sz w:val="28"/>
                <w:szCs w:val="28"/>
              </w:rPr>
              <w:t xml:space="preserve"> сессии  </w:t>
            </w:r>
            <w:r w:rsidR="00CC64AB" w:rsidRPr="009C7AFA">
              <w:rPr>
                <w:rFonts w:cs="Tahoma"/>
                <w:b/>
                <w:sz w:val="28"/>
                <w:szCs w:val="28"/>
                <w:lang w:val="en-US"/>
              </w:rPr>
              <w:t>IV</w:t>
            </w:r>
            <w:r w:rsidR="00CC64AB" w:rsidRPr="009C7AFA">
              <w:rPr>
                <w:rFonts w:cs="Tahoma"/>
                <w:b/>
                <w:sz w:val="28"/>
                <w:szCs w:val="28"/>
              </w:rPr>
              <w:t xml:space="preserve"> созыва</w:t>
            </w:r>
          </w:p>
          <w:p w:rsidR="00CC64AB" w:rsidRPr="009C7AFA" w:rsidRDefault="00CC64AB" w:rsidP="007F312E">
            <w:pPr>
              <w:jc w:val="center"/>
              <w:rPr>
                <w:rFonts w:cs="Tahoma"/>
                <w:b/>
                <w:sz w:val="24"/>
                <w:szCs w:val="24"/>
              </w:rPr>
            </w:pPr>
          </w:p>
          <w:p w:rsidR="002074D0" w:rsidRPr="009C7AFA" w:rsidRDefault="009C7AFA" w:rsidP="003B2848">
            <w:pPr>
              <w:rPr>
                <w:rFonts w:ascii="Arial" w:hAnsi="Arial"/>
                <w:b/>
                <w:sz w:val="24"/>
                <w:szCs w:val="24"/>
              </w:rPr>
            </w:pPr>
            <w:r w:rsidRPr="009C7AFA">
              <w:rPr>
                <w:color w:val="000000"/>
                <w:sz w:val="24"/>
                <w:szCs w:val="24"/>
              </w:rPr>
              <w:t xml:space="preserve"> </w:t>
            </w:r>
            <w:r w:rsidRPr="009C7AFA">
              <w:rPr>
                <w:rFonts w:cs="Tahoma"/>
                <w:sz w:val="24"/>
                <w:szCs w:val="24"/>
              </w:rPr>
              <w:t xml:space="preserve">п. Лоухи                                                                                 от  </w:t>
            </w:r>
            <w:r w:rsidR="003B2848">
              <w:rPr>
                <w:rFonts w:cs="Tahoma"/>
                <w:sz w:val="24"/>
                <w:szCs w:val="24"/>
              </w:rPr>
              <w:t xml:space="preserve">28 апреля </w:t>
            </w:r>
            <w:r w:rsidRPr="009C7AFA">
              <w:rPr>
                <w:rFonts w:cs="Tahoma"/>
                <w:sz w:val="24"/>
                <w:szCs w:val="24"/>
              </w:rPr>
              <w:t xml:space="preserve"> 20</w:t>
            </w:r>
            <w:r w:rsidR="007F312E">
              <w:rPr>
                <w:rFonts w:cs="Tahoma"/>
                <w:sz w:val="24"/>
                <w:szCs w:val="24"/>
              </w:rPr>
              <w:t>2</w:t>
            </w:r>
            <w:r w:rsidR="003B2848">
              <w:rPr>
                <w:rFonts w:cs="Tahoma"/>
                <w:sz w:val="24"/>
                <w:szCs w:val="24"/>
              </w:rPr>
              <w:t>2</w:t>
            </w:r>
            <w:r w:rsidRPr="009C7AFA">
              <w:rPr>
                <w:rFonts w:cs="Tahoma"/>
                <w:sz w:val="24"/>
                <w:szCs w:val="24"/>
              </w:rPr>
              <w:t xml:space="preserve"> года</w:t>
            </w:r>
          </w:p>
        </w:tc>
      </w:tr>
      <w:tr w:rsidR="008B0A1D" w:rsidTr="007F312E">
        <w:trPr>
          <w:trHeight w:val="662"/>
        </w:trPr>
        <w:tc>
          <w:tcPr>
            <w:tcW w:w="9196" w:type="dxa"/>
          </w:tcPr>
          <w:p w:rsidR="008B0A1D" w:rsidRPr="009C7AFA" w:rsidRDefault="008B0A1D" w:rsidP="007F312E">
            <w:pPr>
              <w:snapToGrid w:val="0"/>
              <w:jc w:val="center"/>
              <w:rPr>
                <w:rFonts w:cs="Tahoma"/>
                <w:b/>
                <w:sz w:val="24"/>
                <w:szCs w:val="24"/>
              </w:rPr>
            </w:pPr>
          </w:p>
        </w:tc>
      </w:tr>
    </w:tbl>
    <w:p w:rsidR="00565816" w:rsidRPr="00F701A5" w:rsidRDefault="00C6718B" w:rsidP="00CC64AB">
      <w:pPr>
        <w:jc w:val="center"/>
        <w:rPr>
          <w:sz w:val="24"/>
          <w:szCs w:val="24"/>
        </w:rPr>
      </w:pPr>
      <w:r w:rsidRPr="00F701A5">
        <w:rPr>
          <w:sz w:val="24"/>
          <w:szCs w:val="24"/>
        </w:rPr>
        <w:t xml:space="preserve">О внесении изменений в </w:t>
      </w:r>
      <w:r w:rsidR="009F776B" w:rsidRPr="00F701A5">
        <w:rPr>
          <w:sz w:val="24"/>
          <w:szCs w:val="24"/>
        </w:rPr>
        <w:t>Устав</w:t>
      </w:r>
      <w:r w:rsidRPr="00F701A5">
        <w:rPr>
          <w:sz w:val="24"/>
          <w:szCs w:val="24"/>
        </w:rPr>
        <w:t xml:space="preserve"> Лоухского муниципального района</w:t>
      </w:r>
    </w:p>
    <w:p w:rsidR="002074D0" w:rsidRPr="00F701A5" w:rsidRDefault="002074D0" w:rsidP="00CC64AB">
      <w:pPr>
        <w:jc w:val="both"/>
        <w:rPr>
          <w:sz w:val="24"/>
          <w:szCs w:val="24"/>
        </w:rPr>
      </w:pPr>
      <w:r w:rsidRPr="00F701A5">
        <w:rPr>
          <w:sz w:val="24"/>
          <w:szCs w:val="24"/>
        </w:rPr>
        <w:t xml:space="preserve"> </w:t>
      </w:r>
    </w:p>
    <w:p w:rsidR="00797A5A" w:rsidRDefault="009F776B" w:rsidP="00E25642">
      <w:pPr>
        <w:ind w:firstLine="709"/>
        <w:jc w:val="both"/>
        <w:rPr>
          <w:rStyle w:val="a6"/>
          <w:szCs w:val="24"/>
        </w:rPr>
      </w:pPr>
      <w:r w:rsidRPr="00F701A5">
        <w:rPr>
          <w:rStyle w:val="a6"/>
          <w:szCs w:val="24"/>
        </w:rPr>
        <w:t>В соответствие с Федеральным законом от 6</w:t>
      </w:r>
      <w:r w:rsidR="007D6216">
        <w:rPr>
          <w:rStyle w:val="a6"/>
          <w:szCs w:val="24"/>
        </w:rPr>
        <w:t xml:space="preserve"> октября </w:t>
      </w:r>
      <w:r w:rsidRPr="00F701A5">
        <w:rPr>
          <w:rStyle w:val="a6"/>
          <w:szCs w:val="24"/>
        </w:rPr>
        <w:t>2003</w:t>
      </w:r>
      <w:r w:rsidR="009C7AFA">
        <w:rPr>
          <w:rStyle w:val="a6"/>
          <w:szCs w:val="24"/>
        </w:rPr>
        <w:t xml:space="preserve"> </w:t>
      </w:r>
      <w:r w:rsidR="007D6216">
        <w:rPr>
          <w:rStyle w:val="a6"/>
          <w:szCs w:val="24"/>
        </w:rPr>
        <w:t>г</w:t>
      </w:r>
      <w:r w:rsidR="009C7AFA">
        <w:rPr>
          <w:rStyle w:val="a6"/>
          <w:szCs w:val="24"/>
        </w:rPr>
        <w:t xml:space="preserve">ода </w:t>
      </w:r>
      <w:r w:rsidRPr="00F701A5">
        <w:rPr>
          <w:rStyle w:val="a6"/>
          <w:szCs w:val="24"/>
        </w:rPr>
        <w:t xml:space="preserve"> № 131-ФЗ </w:t>
      </w:r>
      <w:r w:rsidR="00815DAB" w:rsidRPr="00F701A5">
        <w:rPr>
          <w:rStyle w:val="a6"/>
          <w:szCs w:val="24"/>
        </w:rPr>
        <w:t>«</w:t>
      </w:r>
      <w:r w:rsidRPr="00F701A5">
        <w:rPr>
          <w:rStyle w:val="a6"/>
          <w:szCs w:val="24"/>
        </w:rPr>
        <w:t>Об общих принципах организации местного самоуп</w:t>
      </w:r>
      <w:r w:rsidR="00815DAB" w:rsidRPr="00F701A5">
        <w:rPr>
          <w:rStyle w:val="a6"/>
          <w:szCs w:val="24"/>
        </w:rPr>
        <w:t>равления в Российской Федерации»</w:t>
      </w:r>
      <w:r w:rsidRPr="00F701A5">
        <w:rPr>
          <w:rStyle w:val="a6"/>
          <w:szCs w:val="24"/>
        </w:rPr>
        <w:t xml:space="preserve">, </w:t>
      </w:r>
      <w:r w:rsidRPr="00F701A5">
        <w:rPr>
          <w:sz w:val="24"/>
          <w:szCs w:val="24"/>
        </w:rPr>
        <w:t xml:space="preserve"> Устав</w:t>
      </w:r>
      <w:r w:rsidR="007D6216">
        <w:rPr>
          <w:sz w:val="24"/>
          <w:szCs w:val="24"/>
        </w:rPr>
        <w:t xml:space="preserve">ом </w:t>
      </w:r>
      <w:r w:rsidRPr="00F701A5">
        <w:rPr>
          <w:sz w:val="24"/>
          <w:szCs w:val="24"/>
        </w:rPr>
        <w:t xml:space="preserve"> Ло</w:t>
      </w:r>
      <w:r w:rsidR="007F312E">
        <w:rPr>
          <w:sz w:val="24"/>
          <w:szCs w:val="24"/>
        </w:rPr>
        <w:t>ухского муниципального  района и на основании  Протест</w:t>
      </w:r>
      <w:r w:rsidR="00E25642">
        <w:rPr>
          <w:sz w:val="24"/>
          <w:szCs w:val="24"/>
        </w:rPr>
        <w:t>ов</w:t>
      </w:r>
      <w:r w:rsidR="007F312E">
        <w:rPr>
          <w:sz w:val="24"/>
          <w:szCs w:val="24"/>
        </w:rPr>
        <w:t xml:space="preserve">  Прокуратуры Лоухского района  от 04 июня 2021 года № 07-16-2021</w:t>
      </w:r>
      <w:r w:rsidR="00235866">
        <w:rPr>
          <w:sz w:val="24"/>
          <w:szCs w:val="24"/>
        </w:rPr>
        <w:t xml:space="preserve">, </w:t>
      </w:r>
      <w:r w:rsidR="00E25642">
        <w:rPr>
          <w:sz w:val="24"/>
          <w:szCs w:val="24"/>
        </w:rPr>
        <w:t xml:space="preserve"> </w:t>
      </w:r>
      <w:r w:rsidR="00235866">
        <w:rPr>
          <w:sz w:val="24"/>
          <w:szCs w:val="24"/>
        </w:rPr>
        <w:t xml:space="preserve"> от 29 октября 2021 года № 07-16-2021 </w:t>
      </w:r>
    </w:p>
    <w:p w:rsidR="00F44C79" w:rsidRPr="00F701A5" w:rsidRDefault="009F776B" w:rsidP="00CC64AB">
      <w:pPr>
        <w:ind w:firstLine="709"/>
        <w:jc w:val="center"/>
        <w:rPr>
          <w:b/>
          <w:bCs/>
          <w:sz w:val="24"/>
          <w:szCs w:val="24"/>
        </w:rPr>
      </w:pPr>
      <w:r w:rsidRPr="00F701A5">
        <w:rPr>
          <w:rStyle w:val="a6"/>
          <w:szCs w:val="24"/>
        </w:rPr>
        <w:t xml:space="preserve">Совет </w:t>
      </w:r>
      <w:r w:rsidRPr="00F701A5">
        <w:rPr>
          <w:sz w:val="24"/>
          <w:szCs w:val="24"/>
        </w:rPr>
        <w:t>Лоухского</w:t>
      </w:r>
      <w:r w:rsidRPr="00F701A5">
        <w:rPr>
          <w:rStyle w:val="a6"/>
          <w:szCs w:val="24"/>
        </w:rPr>
        <w:t xml:space="preserve"> муниципального района</w:t>
      </w:r>
    </w:p>
    <w:p w:rsidR="002074D0" w:rsidRPr="00F701A5" w:rsidRDefault="002074D0" w:rsidP="00CC64AB">
      <w:pPr>
        <w:autoSpaceDE w:val="0"/>
        <w:ind w:firstLine="540"/>
        <w:jc w:val="center"/>
        <w:rPr>
          <w:b/>
          <w:bCs/>
          <w:sz w:val="24"/>
          <w:szCs w:val="24"/>
        </w:rPr>
      </w:pPr>
      <w:proofErr w:type="gramStart"/>
      <w:r w:rsidRPr="00F701A5">
        <w:rPr>
          <w:b/>
          <w:bCs/>
          <w:sz w:val="24"/>
          <w:szCs w:val="24"/>
        </w:rPr>
        <w:t>Р</w:t>
      </w:r>
      <w:proofErr w:type="gramEnd"/>
      <w:r w:rsidRPr="00F701A5">
        <w:rPr>
          <w:b/>
          <w:bCs/>
          <w:sz w:val="24"/>
          <w:szCs w:val="24"/>
        </w:rPr>
        <w:t xml:space="preserve"> Е Ш И Л:</w:t>
      </w:r>
    </w:p>
    <w:p w:rsidR="002074D0" w:rsidRPr="00F701A5" w:rsidRDefault="002074D0" w:rsidP="00CC64AB">
      <w:pPr>
        <w:autoSpaceDE w:val="0"/>
        <w:ind w:firstLine="540"/>
        <w:jc w:val="center"/>
        <w:rPr>
          <w:b/>
          <w:bCs/>
          <w:sz w:val="24"/>
          <w:szCs w:val="24"/>
        </w:rPr>
      </w:pPr>
    </w:p>
    <w:p w:rsidR="007D399C" w:rsidRPr="007F312E" w:rsidRDefault="00F701A5" w:rsidP="00815DAB">
      <w:pPr>
        <w:autoSpaceDE w:val="0"/>
        <w:ind w:firstLine="540"/>
        <w:jc w:val="both"/>
        <w:rPr>
          <w:sz w:val="24"/>
          <w:szCs w:val="24"/>
        </w:rPr>
      </w:pPr>
      <w:r w:rsidRPr="007F312E">
        <w:rPr>
          <w:sz w:val="24"/>
          <w:szCs w:val="24"/>
        </w:rPr>
        <w:t xml:space="preserve">1. </w:t>
      </w:r>
      <w:r w:rsidR="009F776B" w:rsidRPr="007F312E">
        <w:rPr>
          <w:sz w:val="24"/>
          <w:szCs w:val="24"/>
        </w:rPr>
        <w:t xml:space="preserve">Внести </w:t>
      </w:r>
      <w:r w:rsidR="00CC64AB" w:rsidRPr="007F312E">
        <w:rPr>
          <w:sz w:val="24"/>
          <w:szCs w:val="24"/>
        </w:rPr>
        <w:t xml:space="preserve">следующие изменения </w:t>
      </w:r>
      <w:r w:rsidR="009F776B" w:rsidRPr="007F312E">
        <w:rPr>
          <w:sz w:val="24"/>
          <w:szCs w:val="24"/>
        </w:rPr>
        <w:t xml:space="preserve">в Устав </w:t>
      </w:r>
      <w:r w:rsidR="006F633F" w:rsidRPr="007F312E">
        <w:rPr>
          <w:sz w:val="24"/>
          <w:szCs w:val="24"/>
        </w:rPr>
        <w:t>Лоухского муниципального района</w:t>
      </w:r>
      <w:r w:rsidR="009F776B" w:rsidRPr="007F312E">
        <w:rPr>
          <w:sz w:val="24"/>
          <w:szCs w:val="24"/>
        </w:rPr>
        <w:t>:</w:t>
      </w:r>
    </w:p>
    <w:p w:rsidR="007D399C" w:rsidRPr="00E244AA" w:rsidRDefault="00F701A5" w:rsidP="00F701A5">
      <w:pPr>
        <w:pStyle w:val="ac"/>
        <w:numPr>
          <w:ilvl w:val="1"/>
          <w:numId w:val="35"/>
        </w:numPr>
        <w:autoSpaceDE w:val="0"/>
        <w:autoSpaceDN w:val="0"/>
        <w:adjustRightInd w:val="0"/>
        <w:jc w:val="both"/>
        <w:rPr>
          <w:sz w:val="24"/>
          <w:szCs w:val="24"/>
        </w:rPr>
      </w:pPr>
      <w:r w:rsidRPr="007F312E">
        <w:rPr>
          <w:sz w:val="24"/>
          <w:szCs w:val="24"/>
        </w:rPr>
        <w:t xml:space="preserve"> </w:t>
      </w:r>
      <w:r w:rsidR="007F312E" w:rsidRPr="00E244AA">
        <w:rPr>
          <w:sz w:val="24"/>
          <w:szCs w:val="24"/>
        </w:rPr>
        <w:t xml:space="preserve">Пункт 1 части 2 статьи 16 </w:t>
      </w:r>
      <w:r w:rsidR="007D399C" w:rsidRPr="00E244AA">
        <w:rPr>
          <w:sz w:val="24"/>
          <w:szCs w:val="24"/>
        </w:rPr>
        <w:t xml:space="preserve"> </w:t>
      </w:r>
      <w:r w:rsidR="007F312E" w:rsidRPr="00E244AA">
        <w:rPr>
          <w:sz w:val="24"/>
          <w:szCs w:val="24"/>
        </w:rPr>
        <w:t xml:space="preserve">Устава </w:t>
      </w:r>
      <w:r w:rsidR="007D399C" w:rsidRPr="00E244AA">
        <w:rPr>
          <w:sz w:val="24"/>
          <w:szCs w:val="24"/>
        </w:rPr>
        <w:t xml:space="preserve"> </w:t>
      </w:r>
      <w:r w:rsidR="007F312E" w:rsidRPr="00E244AA">
        <w:rPr>
          <w:sz w:val="24"/>
          <w:szCs w:val="24"/>
        </w:rPr>
        <w:t xml:space="preserve"> изложить в следующей редакции</w:t>
      </w:r>
      <w:r w:rsidR="007D399C" w:rsidRPr="00E244AA">
        <w:rPr>
          <w:sz w:val="24"/>
          <w:szCs w:val="24"/>
        </w:rPr>
        <w:t>:</w:t>
      </w:r>
    </w:p>
    <w:p w:rsidR="007D399C" w:rsidRDefault="007F312E" w:rsidP="007D399C">
      <w:pPr>
        <w:jc w:val="both"/>
        <w:rPr>
          <w:sz w:val="24"/>
          <w:szCs w:val="24"/>
        </w:rPr>
      </w:pPr>
      <w:proofErr w:type="gramStart"/>
      <w:r w:rsidRPr="00E244AA">
        <w:rPr>
          <w:sz w:val="24"/>
          <w:szCs w:val="24"/>
        </w:rPr>
        <w:t>«1)</w:t>
      </w:r>
      <w:r w:rsidRPr="00E244AA">
        <w:rPr>
          <w:sz w:val="24"/>
          <w:szCs w:val="24"/>
          <w:shd w:val="clear" w:color="auto" w:fill="FFFFFF"/>
        </w:rPr>
        <w:t xml:space="preserve"> </w:t>
      </w:r>
      <w:r w:rsidR="00206042" w:rsidRPr="00E244AA">
        <w:rPr>
          <w:sz w:val="24"/>
          <w:szCs w:val="24"/>
          <w:shd w:val="clear" w:color="auto" w:fill="FFFFFF"/>
        </w:rPr>
        <w:t>п</w:t>
      </w:r>
      <w:r w:rsidRPr="00E244AA">
        <w:rPr>
          <w:sz w:val="24"/>
          <w:szCs w:val="24"/>
          <w:shd w:val="clear" w:color="auto" w:fill="FFFFFF"/>
        </w:rPr>
        <w:t>роект устава  Лоухского муниципального района,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 w:history="1">
        <w:r w:rsidRPr="00E244AA">
          <w:rPr>
            <w:rStyle w:val="aa"/>
            <w:color w:val="auto"/>
            <w:sz w:val="24"/>
            <w:szCs w:val="24"/>
            <w:u w:val="none"/>
            <w:shd w:val="clear" w:color="auto" w:fill="FFFFFF"/>
          </w:rPr>
          <w:t>Конституции</w:t>
        </w:r>
      </w:hyperlink>
      <w:r w:rsidRPr="00E244AA">
        <w:rPr>
          <w:sz w:val="24"/>
          <w:szCs w:val="24"/>
          <w:shd w:val="clear" w:color="auto" w:fill="FFFFFF"/>
        </w:rPr>
        <w:t>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w:t>
      </w:r>
      <w:proofErr w:type="gramEnd"/>
      <w:r w:rsidRPr="00E244AA">
        <w:rPr>
          <w:sz w:val="24"/>
          <w:szCs w:val="24"/>
          <w:shd w:val="clear" w:color="auto" w:fill="FFFFFF"/>
        </w:rPr>
        <w:t xml:space="preserve"> правовыми актами</w:t>
      </w:r>
      <w:proofErr w:type="gramStart"/>
      <w:r w:rsidRPr="00E244AA">
        <w:rPr>
          <w:sz w:val="24"/>
          <w:szCs w:val="24"/>
          <w:shd w:val="clear" w:color="auto" w:fill="FFFFFF"/>
        </w:rPr>
        <w:t>;</w:t>
      </w:r>
      <w:r w:rsidR="00797A5A" w:rsidRPr="00E244AA">
        <w:rPr>
          <w:sz w:val="24"/>
          <w:szCs w:val="24"/>
        </w:rPr>
        <w:t>.</w:t>
      </w:r>
      <w:r w:rsidR="007D399C" w:rsidRPr="00E244AA">
        <w:rPr>
          <w:sz w:val="24"/>
          <w:szCs w:val="24"/>
        </w:rPr>
        <w:t>»</w:t>
      </w:r>
      <w:proofErr w:type="gramEnd"/>
    </w:p>
    <w:p w:rsidR="007F312E" w:rsidRPr="00235866" w:rsidRDefault="00F701A5" w:rsidP="00235866">
      <w:pPr>
        <w:autoSpaceDE w:val="0"/>
        <w:autoSpaceDN w:val="0"/>
        <w:adjustRightInd w:val="0"/>
        <w:ind w:firstLine="720"/>
        <w:jc w:val="both"/>
        <w:rPr>
          <w:sz w:val="24"/>
          <w:szCs w:val="24"/>
        </w:rPr>
      </w:pPr>
      <w:r w:rsidRPr="00235866">
        <w:rPr>
          <w:sz w:val="24"/>
          <w:szCs w:val="24"/>
        </w:rPr>
        <w:t>1.</w:t>
      </w:r>
      <w:r w:rsidR="00E244AA">
        <w:rPr>
          <w:sz w:val="24"/>
          <w:szCs w:val="24"/>
        </w:rPr>
        <w:t>2</w:t>
      </w:r>
      <w:r w:rsidRPr="00235866">
        <w:rPr>
          <w:sz w:val="24"/>
          <w:szCs w:val="24"/>
        </w:rPr>
        <w:t>.</w:t>
      </w:r>
      <w:r w:rsidR="00D91A8F" w:rsidRPr="00235866">
        <w:rPr>
          <w:sz w:val="24"/>
          <w:szCs w:val="24"/>
        </w:rPr>
        <w:t xml:space="preserve"> </w:t>
      </w:r>
      <w:r w:rsidR="007F312E" w:rsidRPr="00235866">
        <w:rPr>
          <w:sz w:val="24"/>
          <w:szCs w:val="24"/>
        </w:rPr>
        <w:t>Пункт 4 части 2 статьи 16   Устава  изложить в следующей редакции:</w:t>
      </w:r>
    </w:p>
    <w:p w:rsidR="00293EE9" w:rsidRPr="00E25642" w:rsidRDefault="007F312E" w:rsidP="00E25642">
      <w:pPr>
        <w:jc w:val="both"/>
        <w:rPr>
          <w:sz w:val="24"/>
          <w:szCs w:val="24"/>
          <w:shd w:val="clear" w:color="auto" w:fill="FFFFFF"/>
        </w:rPr>
      </w:pPr>
      <w:r w:rsidRPr="007F312E">
        <w:rPr>
          <w:sz w:val="24"/>
          <w:szCs w:val="24"/>
        </w:rPr>
        <w:t xml:space="preserve"> </w:t>
      </w:r>
      <w:proofErr w:type="gramStart"/>
      <w:r w:rsidRPr="00235866">
        <w:rPr>
          <w:sz w:val="24"/>
          <w:szCs w:val="24"/>
        </w:rPr>
        <w:t xml:space="preserve">« 4) </w:t>
      </w:r>
      <w:r w:rsidRPr="00235866">
        <w:rPr>
          <w:sz w:val="24"/>
          <w:szCs w:val="24"/>
          <w:shd w:val="clear" w:color="auto" w:fill="FFFFFF"/>
        </w:rPr>
        <w:t>проект</w:t>
      </w:r>
      <w:r w:rsidR="00206042">
        <w:rPr>
          <w:sz w:val="24"/>
          <w:szCs w:val="24"/>
          <w:shd w:val="clear" w:color="auto" w:fill="FFFFFF"/>
        </w:rPr>
        <w:t>ы</w:t>
      </w:r>
      <w:r w:rsidRPr="00235866">
        <w:rPr>
          <w:sz w:val="24"/>
          <w:szCs w:val="24"/>
          <w:shd w:val="clear" w:color="auto" w:fill="FFFFFF"/>
        </w:rPr>
        <w:t xml:space="preserve">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w:t>
      </w:r>
      <w:r w:rsidRPr="00E25642">
        <w:rPr>
          <w:sz w:val="24"/>
          <w:szCs w:val="24"/>
          <w:shd w:val="clear" w:color="auto" w:fill="FFFFFF"/>
        </w:rPr>
        <w:t>объектов капитального</w:t>
      </w:r>
      <w:proofErr w:type="gramEnd"/>
      <w:r w:rsidRPr="00E25642">
        <w:rPr>
          <w:sz w:val="24"/>
          <w:szCs w:val="24"/>
          <w:shd w:val="clear" w:color="auto" w:fill="FFFFFF"/>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7" w:anchor="dst2104" w:history="1">
        <w:r w:rsidRPr="00E25642">
          <w:rPr>
            <w:rStyle w:val="aa"/>
            <w:color w:val="auto"/>
            <w:sz w:val="24"/>
            <w:szCs w:val="24"/>
            <w:u w:val="none"/>
            <w:shd w:val="clear" w:color="auto" w:fill="FFFFFF"/>
          </w:rPr>
          <w:t>законодательством</w:t>
        </w:r>
      </w:hyperlink>
      <w:r w:rsidRPr="00E25642">
        <w:rPr>
          <w:sz w:val="24"/>
          <w:szCs w:val="24"/>
          <w:shd w:val="clear" w:color="auto" w:fill="FFFFFF"/>
        </w:rPr>
        <w:t> о градостроительной деятельности</w:t>
      </w:r>
      <w:proofErr w:type="gramStart"/>
      <w:r w:rsidRPr="00E25642">
        <w:rPr>
          <w:sz w:val="24"/>
          <w:szCs w:val="24"/>
          <w:shd w:val="clear" w:color="auto" w:fill="FFFFFF"/>
        </w:rPr>
        <w:t>.»</w:t>
      </w:r>
      <w:proofErr w:type="gramEnd"/>
    </w:p>
    <w:p w:rsidR="00E244AA" w:rsidRPr="00E25642" w:rsidRDefault="00E244AA" w:rsidP="00E25642">
      <w:pPr>
        <w:autoSpaceDE w:val="0"/>
        <w:autoSpaceDN w:val="0"/>
        <w:adjustRightInd w:val="0"/>
        <w:ind w:firstLine="720"/>
        <w:jc w:val="both"/>
        <w:rPr>
          <w:sz w:val="24"/>
          <w:szCs w:val="24"/>
        </w:rPr>
      </w:pPr>
      <w:r w:rsidRPr="00E25642">
        <w:rPr>
          <w:sz w:val="24"/>
          <w:szCs w:val="24"/>
        </w:rPr>
        <w:t>1.3. Пункт 5 части 2 статьи 16   Устава  изложить в следующей редакции:</w:t>
      </w:r>
    </w:p>
    <w:p w:rsidR="00E244AA" w:rsidRPr="00E25642" w:rsidRDefault="00E244AA" w:rsidP="00E25642">
      <w:pPr>
        <w:pStyle w:val="1"/>
        <w:shd w:val="clear" w:color="auto" w:fill="FFFFFF"/>
        <w:jc w:val="both"/>
        <w:rPr>
          <w:b w:val="0"/>
          <w:szCs w:val="24"/>
        </w:rPr>
      </w:pPr>
      <w:r w:rsidRPr="00E25642">
        <w:rPr>
          <w:b w:val="0"/>
          <w:szCs w:val="24"/>
        </w:rPr>
        <w:t xml:space="preserve">«5) вопросы о преобразовании Лоухского муниципального района, за исключением случаев, если </w:t>
      </w:r>
      <w:r w:rsidR="00E25642" w:rsidRPr="00E25642">
        <w:rPr>
          <w:b w:val="0"/>
          <w:szCs w:val="24"/>
        </w:rPr>
        <w:t>в соответствии со статьей 13 Федерального закона от 06</w:t>
      </w:r>
      <w:r w:rsidR="00E25642">
        <w:rPr>
          <w:b w:val="0"/>
          <w:szCs w:val="24"/>
        </w:rPr>
        <w:t xml:space="preserve"> октября </w:t>
      </w:r>
      <w:r w:rsidR="00E25642" w:rsidRPr="00E25642">
        <w:rPr>
          <w:b w:val="0"/>
          <w:szCs w:val="24"/>
        </w:rPr>
        <w:t>2003</w:t>
      </w:r>
      <w:r w:rsidR="00E25642">
        <w:rPr>
          <w:b w:val="0"/>
          <w:szCs w:val="24"/>
        </w:rPr>
        <w:t xml:space="preserve"> года №</w:t>
      </w:r>
      <w:r w:rsidR="00E25642" w:rsidRPr="00E25642">
        <w:rPr>
          <w:b w:val="0"/>
          <w:szCs w:val="24"/>
        </w:rPr>
        <w:t xml:space="preserve"> 131-ФЗ «Об общих принципах организации местного самоуправления в Российской Федерации» </w:t>
      </w:r>
      <w:r w:rsidR="00E25642" w:rsidRPr="00E25642">
        <w:rPr>
          <w:b w:val="0"/>
          <w:szCs w:val="24"/>
          <w:shd w:val="clear" w:color="auto" w:fill="FFFFFF"/>
        </w:rPr>
        <w:t>для преобразования муниципального образования требуется получение согласия населения муниципального образования, выраженного путем голосования</w:t>
      </w:r>
      <w:r w:rsidR="00E25642">
        <w:rPr>
          <w:b w:val="0"/>
          <w:szCs w:val="24"/>
          <w:shd w:val="clear" w:color="auto" w:fill="FFFFFF"/>
        </w:rPr>
        <w:t>,</w:t>
      </w:r>
      <w:r w:rsidR="00E25642" w:rsidRPr="00E25642">
        <w:rPr>
          <w:b w:val="0"/>
          <w:szCs w:val="24"/>
          <w:shd w:val="clear" w:color="auto" w:fill="FFFFFF"/>
        </w:rPr>
        <w:t xml:space="preserve"> либо на сходах граждан</w:t>
      </w:r>
      <w:proofErr w:type="gramStart"/>
      <w:r w:rsidR="00E25642" w:rsidRPr="00E25642">
        <w:rPr>
          <w:b w:val="0"/>
          <w:szCs w:val="24"/>
          <w:shd w:val="clear" w:color="auto" w:fill="FFFFFF"/>
        </w:rPr>
        <w:t>.</w:t>
      </w:r>
      <w:r w:rsidRPr="00E25642">
        <w:rPr>
          <w:b w:val="0"/>
          <w:szCs w:val="24"/>
        </w:rPr>
        <w:t>»</w:t>
      </w:r>
      <w:proofErr w:type="gramEnd"/>
    </w:p>
    <w:p w:rsidR="00235866" w:rsidRPr="00E25642" w:rsidRDefault="00E244AA" w:rsidP="00E25642">
      <w:pPr>
        <w:ind w:firstLine="720"/>
        <w:jc w:val="both"/>
        <w:rPr>
          <w:sz w:val="24"/>
          <w:szCs w:val="24"/>
        </w:rPr>
      </w:pPr>
      <w:r w:rsidRPr="00E25642">
        <w:rPr>
          <w:sz w:val="24"/>
          <w:szCs w:val="24"/>
        </w:rPr>
        <w:t>1.4</w:t>
      </w:r>
      <w:r w:rsidR="00235866" w:rsidRPr="00E25642">
        <w:rPr>
          <w:sz w:val="24"/>
          <w:szCs w:val="24"/>
        </w:rPr>
        <w:t>.Подпункт 7 части 7  статьи 24 Устава изложить в следующей редакции:</w:t>
      </w:r>
    </w:p>
    <w:p w:rsidR="00235866" w:rsidRPr="00235866" w:rsidRDefault="00235866" w:rsidP="00E25642">
      <w:pPr>
        <w:jc w:val="both"/>
        <w:rPr>
          <w:sz w:val="24"/>
          <w:szCs w:val="24"/>
          <w:shd w:val="clear" w:color="auto" w:fill="FFFFFF"/>
        </w:rPr>
      </w:pPr>
      <w:proofErr w:type="gramStart"/>
      <w:r w:rsidRPr="00E25642">
        <w:rPr>
          <w:sz w:val="24"/>
          <w:szCs w:val="24"/>
        </w:rPr>
        <w:t xml:space="preserve">«7) </w:t>
      </w:r>
      <w:r w:rsidRPr="00E25642">
        <w:rPr>
          <w:sz w:val="24"/>
          <w:szCs w:val="24"/>
          <w:shd w:val="clear" w:color="auto" w:fill="FFFFFF"/>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w:t>
      </w:r>
      <w:r w:rsidRPr="00E25642">
        <w:rPr>
          <w:sz w:val="24"/>
          <w:szCs w:val="24"/>
          <w:shd w:val="clear" w:color="auto" w:fill="FFFFFF"/>
        </w:rPr>
        <w:lastRenderedPageBreak/>
        <w:t>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E25642">
        <w:rPr>
          <w:sz w:val="24"/>
          <w:szCs w:val="24"/>
          <w:shd w:val="clear" w:color="auto" w:fill="FFFFFF"/>
        </w:rPr>
        <w:t xml:space="preserve"> договора Российской Федерации быть избранным в органы местного</w:t>
      </w:r>
      <w:r w:rsidRPr="00235866">
        <w:rPr>
          <w:sz w:val="24"/>
          <w:szCs w:val="24"/>
          <w:shd w:val="clear" w:color="auto" w:fill="FFFFFF"/>
        </w:rPr>
        <w:t xml:space="preserve"> самоуправления, если иное не предусмотрено международным договором Российской Федерации</w:t>
      </w:r>
      <w:proofErr w:type="gramStart"/>
      <w:r w:rsidRPr="00235866">
        <w:rPr>
          <w:sz w:val="24"/>
          <w:szCs w:val="24"/>
          <w:shd w:val="clear" w:color="auto" w:fill="FFFFFF"/>
        </w:rPr>
        <w:t>;»</w:t>
      </w:r>
      <w:proofErr w:type="gramEnd"/>
    </w:p>
    <w:p w:rsidR="00235866" w:rsidRPr="00235866" w:rsidRDefault="00E244AA" w:rsidP="00235866">
      <w:pPr>
        <w:ind w:left="720"/>
        <w:jc w:val="both"/>
        <w:rPr>
          <w:sz w:val="24"/>
          <w:szCs w:val="24"/>
        </w:rPr>
      </w:pPr>
      <w:r>
        <w:rPr>
          <w:sz w:val="24"/>
          <w:szCs w:val="24"/>
        </w:rPr>
        <w:t>1.5</w:t>
      </w:r>
      <w:r w:rsidR="00235866" w:rsidRPr="00235866">
        <w:rPr>
          <w:sz w:val="24"/>
          <w:szCs w:val="24"/>
        </w:rPr>
        <w:t>.Подпункт 9 части 4  статьи 33.1 Устава изложить в следующей редакции:</w:t>
      </w:r>
    </w:p>
    <w:p w:rsidR="00235866" w:rsidRPr="00235866" w:rsidRDefault="00235866" w:rsidP="00235866">
      <w:pPr>
        <w:jc w:val="both"/>
        <w:rPr>
          <w:sz w:val="24"/>
          <w:szCs w:val="24"/>
          <w:shd w:val="clear" w:color="auto" w:fill="FFFFFF"/>
        </w:rPr>
      </w:pPr>
      <w:proofErr w:type="gramStart"/>
      <w:r w:rsidRPr="00235866">
        <w:rPr>
          <w:sz w:val="24"/>
          <w:szCs w:val="24"/>
        </w:rPr>
        <w:t>«9)</w:t>
      </w:r>
      <w:r w:rsidRPr="00235866">
        <w:rPr>
          <w:sz w:val="24"/>
          <w:szCs w:val="24"/>
          <w:shd w:val="clear" w:color="auto" w:fill="FFFFFF"/>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35866">
        <w:rPr>
          <w:sz w:val="24"/>
          <w:szCs w:val="24"/>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35866">
        <w:rPr>
          <w:sz w:val="24"/>
          <w:szCs w:val="24"/>
          <w:shd w:val="clear" w:color="auto" w:fill="FFFFFF"/>
        </w:rPr>
        <w:t>;»</w:t>
      </w:r>
      <w:proofErr w:type="gramEnd"/>
    </w:p>
    <w:p w:rsidR="00C258D4" w:rsidRPr="00235866" w:rsidRDefault="00D365A9" w:rsidP="00C20D0C">
      <w:pPr>
        <w:autoSpaceDE w:val="0"/>
        <w:ind w:firstLine="720"/>
        <w:jc w:val="both"/>
        <w:rPr>
          <w:sz w:val="24"/>
          <w:szCs w:val="24"/>
        </w:rPr>
      </w:pPr>
      <w:r w:rsidRPr="00235866">
        <w:rPr>
          <w:sz w:val="24"/>
          <w:szCs w:val="24"/>
        </w:rPr>
        <w:t>2</w:t>
      </w:r>
      <w:r w:rsidR="00C20D0C" w:rsidRPr="00235866">
        <w:rPr>
          <w:sz w:val="24"/>
          <w:szCs w:val="24"/>
        </w:rPr>
        <w:t xml:space="preserve">. </w:t>
      </w:r>
      <w:r w:rsidR="004430F9" w:rsidRPr="00235866">
        <w:rPr>
          <w:sz w:val="24"/>
          <w:szCs w:val="24"/>
        </w:rPr>
        <w:t xml:space="preserve"> Главе </w:t>
      </w:r>
      <w:r w:rsidR="00C258D4" w:rsidRPr="00235866">
        <w:rPr>
          <w:sz w:val="24"/>
          <w:szCs w:val="24"/>
        </w:rPr>
        <w:t>Лоухского муниципального района направить настоящ</w:t>
      </w:r>
      <w:r w:rsidR="004430F9" w:rsidRPr="00235866">
        <w:rPr>
          <w:sz w:val="24"/>
          <w:szCs w:val="24"/>
        </w:rPr>
        <w:t>ее</w:t>
      </w:r>
      <w:r w:rsidR="00C258D4" w:rsidRPr="00235866">
        <w:rPr>
          <w:sz w:val="24"/>
          <w:szCs w:val="24"/>
        </w:rPr>
        <w:t xml:space="preserve"> </w:t>
      </w:r>
      <w:r w:rsidR="004430F9" w:rsidRPr="00235866">
        <w:rPr>
          <w:sz w:val="24"/>
          <w:szCs w:val="24"/>
        </w:rPr>
        <w:t>Р</w:t>
      </w:r>
      <w:r w:rsidR="00C258D4" w:rsidRPr="00235866">
        <w:rPr>
          <w:sz w:val="24"/>
          <w:szCs w:val="24"/>
        </w:rPr>
        <w:t>ешение</w:t>
      </w:r>
      <w:r w:rsidR="004430F9" w:rsidRPr="00235866">
        <w:rPr>
          <w:sz w:val="24"/>
          <w:szCs w:val="24"/>
        </w:rPr>
        <w:t xml:space="preserve"> </w:t>
      </w:r>
      <w:r w:rsidR="00C258D4" w:rsidRPr="00235866">
        <w:rPr>
          <w:sz w:val="24"/>
          <w:szCs w:val="24"/>
        </w:rPr>
        <w:t xml:space="preserve">в Управлении Министерства юстиции Российской Федерации по Республике Карелия в </w:t>
      </w:r>
      <w:r w:rsidR="004430F9" w:rsidRPr="00235866">
        <w:rPr>
          <w:sz w:val="24"/>
          <w:szCs w:val="24"/>
        </w:rPr>
        <w:t xml:space="preserve"> течение 15 дней со дня его принятия на государственную регистрацию.</w:t>
      </w:r>
    </w:p>
    <w:p w:rsidR="004430F9" w:rsidRPr="00235866" w:rsidRDefault="00C258D4" w:rsidP="00C20D0C">
      <w:pPr>
        <w:autoSpaceDE w:val="0"/>
        <w:ind w:firstLine="720"/>
        <w:jc w:val="both"/>
        <w:rPr>
          <w:sz w:val="24"/>
          <w:szCs w:val="24"/>
        </w:rPr>
      </w:pPr>
      <w:r w:rsidRPr="00235866">
        <w:rPr>
          <w:sz w:val="24"/>
          <w:szCs w:val="24"/>
        </w:rPr>
        <w:t>3.</w:t>
      </w:r>
      <w:r w:rsidR="00AE0AB6" w:rsidRPr="00235866">
        <w:rPr>
          <w:sz w:val="24"/>
          <w:szCs w:val="24"/>
        </w:rPr>
        <w:t xml:space="preserve"> </w:t>
      </w:r>
      <w:r w:rsidR="004430F9" w:rsidRPr="00235866">
        <w:rPr>
          <w:sz w:val="24"/>
          <w:szCs w:val="24"/>
        </w:rPr>
        <w:t>Главе Лоухского муниципального района опубликовать настоящее Решение, после его государственной регистрации.</w:t>
      </w:r>
    </w:p>
    <w:p w:rsidR="00EC3C06" w:rsidRPr="00235866" w:rsidRDefault="004430F9" w:rsidP="004430F9">
      <w:pPr>
        <w:autoSpaceDE w:val="0"/>
        <w:ind w:left="720"/>
        <w:jc w:val="both"/>
        <w:rPr>
          <w:sz w:val="24"/>
          <w:szCs w:val="24"/>
        </w:rPr>
      </w:pPr>
      <w:r w:rsidRPr="00235866">
        <w:rPr>
          <w:sz w:val="24"/>
          <w:szCs w:val="24"/>
        </w:rPr>
        <w:t xml:space="preserve">4. </w:t>
      </w:r>
      <w:r w:rsidR="00F9217E" w:rsidRPr="00235866">
        <w:rPr>
          <w:sz w:val="24"/>
          <w:szCs w:val="24"/>
        </w:rPr>
        <w:t xml:space="preserve"> </w:t>
      </w:r>
      <w:r w:rsidRPr="00235866">
        <w:rPr>
          <w:sz w:val="24"/>
          <w:szCs w:val="24"/>
        </w:rPr>
        <w:t xml:space="preserve">Настоящее </w:t>
      </w:r>
      <w:r w:rsidR="00C258D4" w:rsidRPr="00235866">
        <w:rPr>
          <w:sz w:val="24"/>
          <w:szCs w:val="24"/>
        </w:rPr>
        <w:t xml:space="preserve">Решение вступает в силу </w:t>
      </w:r>
      <w:r w:rsidRPr="00235866">
        <w:rPr>
          <w:sz w:val="24"/>
          <w:szCs w:val="24"/>
        </w:rPr>
        <w:t xml:space="preserve">после его официального </w:t>
      </w:r>
      <w:r w:rsidR="00C258D4" w:rsidRPr="00235866">
        <w:rPr>
          <w:sz w:val="24"/>
          <w:szCs w:val="24"/>
        </w:rPr>
        <w:t xml:space="preserve"> опубликования</w:t>
      </w:r>
      <w:r w:rsidRPr="00235866">
        <w:rPr>
          <w:sz w:val="24"/>
          <w:szCs w:val="24"/>
        </w:rPr>
        <w:t>.</w:t>
      </w:r>
    </w:p>
    <w:p w:rsidR="004430F9" w:rsidRPr="00235866" w:rsidRDefault="004430F9" w:rsidP="004430F9">
      <w:pPr>
        <w:autoSpaceDE w:val="0"/>
        <w:ind w:left="720"/>
        <w:jc w:val="both"/>
        <w:rPr>
          <w:sz w:val="24"/>
          <w:szCs w:val="24"/>
        </w:rPr>
      </w:pPr>
    </w:p>
    <w:p w:rsidR="00C258D4" w:rsidRPr="00235866" w:rsidRDefault="00C258D4" w:rsidP="00FA1F55">
      <w:pPr>
        <w:autoSpaceDE w:val="0"/>
        <w:autoSpaceDN w:val="0"/>
        <w:adjustRightInd w:val="0"/>
        <w:jc w:val="both"/>
        <w:rPr>
          <w:sz w:val="24"/>
          <w:szCs w:val="24"/>
        </w:rPr>
      </w:pPr>
      <w:r w:rsidRPr="00235866">
        <w:rPr>
          <w:sz w:val="24"/>
          <w:szCs w:val="24"/>
        </w:rPr>
        <w:t>Глава Лоухского</w:t>
      </w:r>
    </w:p>
    <w:p w:rsidR="008F593F" w:rsidRPr="00235866" w:rsidRDefault="00C258D4" w:rsidP="00FA1F55">
      <w:pPr>
        <w:autoSpaceDE w:val="0"/>
        <w:autoSpaceDN w:val="0"/>
        <w:adjustRightInd w:val="0"/>
        <w:jc w:val="both"/>
        <w:rPr>
          <w:sz w:val="24"/>
          <w:szCs w:val="24"/>
        </w:rPr>
      </w:pPr>
      <w:r w:rsidRPr="00235866">
        <w:rPr>
          <w:sz w:val="24"/>
          <w:szCs w:val="24"/>
        </w:rPr>
        <w:t xml:space="preserve">муниципального района                                                  </w:t>
      </w:r>
      <w:r w:rsidR="00C20D0C" w:rsidRPr="00235866">
        <w:rPr>
          <w:sz w:val="24"/>
          <w:szCs w:val="24"/>
        </w:rPr>
        <w:t xml:space="preserve">                   </w:t>
      </w:r>
      <w:r w:rsidRPr="00235866">
        <w:rPr>
          <w:sz w:val="24"/>
          <w:szCs w:val="24"/>
        </w:rPr>
        <w:t xml:space="preserve"> </w:t>
      </w:r>
      <w:r w:rsidR="00C20D0C" w:rsidRPr="00235866">
        <w:rPr>
          <w:sz w:val="24"/>
          <w:szCs w:val="24"/>
        </w:rPr>
        <w:t>Ю.А. Давыдов</w:t>
      </w:r>
      <w:r w:rsidR="00FA1F55" w:rsidRPr="00235866">
        <w:rPr>
          <w:sz w:val="24"/>
          <w:szCs w:val="24"/>
        </w:rPr>
        <w:t xml:space="preserve"> </w:t>
      </w:r>
    </w:p>
    <w:p w:rsidR="004430F9" w:rsidRPr="007F312E" w:rsidRDefault="004430F9" w:rsidP="004430F9">
      <w:pPr>
        <w:autoSpaceDE w:val="0"/>
        <w:autoSpaceDN w:val="0"/>
        <w:adjustRightInd w:val="0"/>
        <w:jc w:val="both"/>
        <w:rPr>
          <w:sz w:val="24"/>
          <w:szCs w:val="24"/>
        </w:rPr>
      </w:pPr>
      <w:r w:rsidRPr="007F312E">
        <w:rPr>
          <w:sz w:val="24"/>
          <w:szCs w:val="24"/>
        </w:rPr>
        <w:t xml:space="preserve">Председатель Совета Лоухского </w:t>
      </w:r>
    </w:p>
    <w:p w:rsidR="004430F9" w:rsidRPr="007F312E" w:rsidRDefault="004430F9" w:rsidP="00FA1F55">
      <w:pPr>
        <w:autoSpaceDE w:val="0"/>
        <w:autoSpaceDN w:val="0"/>
        <w:adjustRightInd w:val="0"/>
        <w:jc w:val="both"/>
        <w:rPr>
          <w:sz w:val="24"/>
          <w:szCs w:val="24"/>
        </w:rPr>
      </w:pPr>
      <w:r w:rsidRPr="007F312E">
        <w:rPr>
          <w:sz w:val="24"/>
          <w:szCs w:val="24"/>
        </w:rPr>
        <w:t>Муниципального района</w:t>
      </w:r>
    </w:p>
    <w:sectPr w:rsidR="004430F9" w:rsidRPr="007F312E" w:rsidSect="007F312E">
      <w:pgSz w:w="11624" w:h="16840" w:code="9"/>
      <w:pgMar w:top="851" w:right="851" w:bottom="426"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CB4D3B0"/>
    <w:lvl w:ilvl="0">
      <w:numFmt w:val="bullet"/>
      <w:lvlText w:val="*"/>
      <w:lvlJc w:val="left"/>
      <w:pPr>
        <w:ind w:left="0" w:firstLine="0"/>
      </w:pPr>
    </w:lvl>
  </w:abstractNum>
  <w:abstractNum w:abstractNumId="1">
    <w:nsid w:val="0210600A"/>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A307DB5"/>
    <w:multiLevelType w:val="multilevel"/>
    <w:tmpl w:val="A9324E3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C8331DB"/>
    <w:multiLevelType w:val="multilevel"/>
    <w:tmpl w:val="BB485DE0"/>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D1C16AA"/>
    <w:multiLevelType w:val="hybridMultilevel"/>
    <w:tmpl w:val="7622596E"/>
    <w:lvl w:ilvl="0" w:tplc="63624396">
      <w:start w:val="1"/>
      <w:numFmt w:val="decimal"/>
      <w:lvlText w:val="%1."/>
      <w:lvlJc w:val="left"/>
      <w:pPr>
        <w:tabs>
          <w:tab w:val="num" w:pos="720"/>
        </w:tabs>
        <w:ind w:left="720" w:hanging="360"/>
      </w:pPr>
      <w:rPr>
        <w:rFonts w:hint="default"/>
      </w:rPr>
    </w:lvl>
    <w:lvl w:ilvl="1" w:tplc="2CDC64E0" w:tentative="1">
      <w:start w:val="1"/>
      <w:numFmt w:val="lowerLetter"/>
      <w:lvlText w:val="%2."/>
      <w:lvlJc w:val="left"/>
      <w:pPr>
        <w:tabs>
          <w:tab w:val="num" w:pos="1440"/>
        </w:tabs>
        <w:ind w:left="1440" w:hanging="360"/>
      </w:pPr>
    </w:lvl>
    <w:lvl w:ilvl="2" w:tplc="6B5AF316" w:tentative="1">
      <w:start w:val="1"/>
      <w:numFmt w:val="lowerRoman"/>
      <w:lvlText w:val="%3."/>
      <w:lvlJc w:val="right"/>
      <w:pPr>
        <w:tabs>
          <w:tab w:val="num" w:pos="2160"/>
        </w:tabs>
        <w:ind w:left="2160" w:hanging="180"/>
      </w:pPr>
    </w:lvl>
    <w:lvl w:ilvl="3" w:tplc="30849B70" w:tentative="1">
      <w:start w:val="1"/>
      <w:numFmt w:val="decimal"/>
      <w:lvlText w:val="%4."/>
      <w:lvlJc w:val="left"/>
      <w:pPr>
        <w:tabs>
          <w:tab w:val="num" w:pos="2880"/>
        </w:tabs>
        <w:ind w:left="2880" w:hanging="360"/>
      </w:pPr>
    </w:lvl>
    <w:lvl w:ilvl="4" w:tplc="A36AA648" w:tentative="1">
      <w:start w:val="1"/>
      <w:numFmt w:val="lowerLetter"/>
      <w:lvlText w:val="%5."/>
      <w:lvlJc w:val="left"/>
      <w:pPr>
        <w:tabs>
          <w:tab w:val="num" w:pos="3600"/>
        </w:tabs>
        <w:ind w:left="3600" w:hanging="360"/>
      </w:pPr>
    </w:lvl>
    <w:lvl w:ilvl="5" w:tplc="A4E68C34" w:tentative="1">
      <w:start w:val="1"/>
      <w:numFmt w:val="lowerRoman"/>
      <w:lvlText w:val="%6."/>
      <w:lvlJc w:val="right"/>
      <w:pPr>
        <w:tabs>
          <w:tab w:val="num" w:pos="4320"/>
        </w:tabs>
        <w:ind w:left="4320" w:hanging="180"/>
      </w:pPr>
    </w:lvl>
    <w:lvl w:ilvl="6" w:tplc="1846BE88" w:tentative="1">
      <w:start w:val="1"/>
      <w:numFmt w:val="decimal"/>
      <w:lvlText w:val="%7."/>
      <w:lvlJc w:val="left"/>
      <w:pPr>
        <w:tabs>
          <w:tab w:val="num" w:pos="5040"/>
        </w:tabs>
        <w:ind w:left="5040" w:hanging="360"/>
      </w:pPr>
    </w:lvl>
    <w:lvl w:ilvl="7" w:tplc="D870DB80" w:tentative="1">
      <w:start w:val="1"/>
      <w:numFmt w:val="lowerLetter"/>
      <w:lvlText w:val="%8."/>
      <w:lvlJc w:val="left"/>
      <w:pPr>
        <w:tabs>
          <w:tab w:val="num" w:pos="5760"/>
        </w:tabs>
        <w:ind w:left="5760" w:hanging="360"/>
      </w:pPr>
    </w:lvl>
    <w:lvl w:ilvl="8" w:tplc="7CE290EA" w:tentative="1">
      <w:start w:val="1"/>
      <w:numFmt w:val="lowerRoman"/>
      <w:lvlText w:val="%9."/>
      <w:lvlJc w:val="right"/>
      <w:pPr>
        <w:tabs>
          <w:tab w:val="num" w:pos="6480"/>
        </w:tabs>
        <w:ind w:left="6480" w:hanging="180"/>
      </w:pPr>
    </w:lvl>
  </w:abstractNum>
  <w:abstractNum w:abstractNumId="5">
    <w:nsid w:val="175307B5"/>
    <w:multiLevelType w:val="multilevel"/>
    <w:tmpl w:val="96E2FB7A"/>
    <w:lvl w:ilvl="0">
      <w:start w:val="1"/>
      <w:numFmt w:val="decimal"/>
      <w:lvlText w:val="%1"/>
      <w:lvlJc w:val="left"/>
      <w:pPr>
        <w:ind w:left="465" w:hanging="465"/>
      </w:pPr>
      <w:rPr>
        <w:rFonts w:hint="default"/>
        <w:color w:val="auto"/>
      </w:rPr>
    </w:lvl>
    <w:lvl w:ilvl="1">
      <w:start w:val="10"/>
      <w:numFmt w:val="decimal"/>
      <w:lvlText w:val="%1.%2"/>
      <w:lvlJc w:val="left"/>
      <w:pPr>
        <w:ind w:left="465" w:hanging="465"/>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6">
    <w:nsid w:val="1D5460D5"/>
    <w:multiLevelType w:val="hybridMultilevel"/>
    <w:tmpl w:val="10E2F248"/>
    <w:lvl w:ilvl="0" w:tplc="41EEA754">
      <w:start w:val="1"/>
      <w:numFmt w:val="decimal"/>
      <w:lvlText w:val="%1."/>
      <w:lvlJc w:val="left"/>
      <w:pPr>
        <w:tabs>
          <w:tab w:val="num" w:pos="720"/>
        </w:tabs>
        <w:ind w:left="720" w:hanging="360"/>
      </w:pPr>
      <w:rPr>
        <w:rFonts w:hint="default"/>
      </w:rPr>
    </w:lvl>
    <w:lvl w:ilvl="1" w:tplc="C15C8888" w:tentative="1">
      <w:start w:val="1"/>
      <w:numFmt w:val="lowerLetter"/>
      <w:lvlText w:val="%2."/>
      <w:lvlJc w:val="left"/>
      <w:pPr>
        <w:tabs>
          <w:tab w:val="num" w:pos="1440"/>
        </w:tabs>
        <w:ind w:left="1440" w:hanging="360"/>
      </w:pPr>
    </w:lvl>
    <w:lvl w:ilvl="2" w:tplc="606C8C1A" w:tentative="1">
      <w:start w:val="1"/>
      <w:numFmt w:val="lowerRoman"/>
      <w:lvlText w:val="%3."/>
      <w:lvlJc w:val="right"/>
      <w:pPr>
        <w:tabs>
          <w:tab w:val="num" w:pos="2160"/>
        </w:tabs>
        <w:ind w:left="2160" w:hanging="180"/>
      </w:pPr>
    </w:lvl>
    <w:lvl w:ilvl="3" w:tplc="21AAE474" w:tentative="1">
      <w:start w:val="1"/>
      <w:numFmt w:val="decimal"/>
      <w:lvlText w:val="%4."/>
      <w:lvlJc w:val="left"/>
      <w:pPr>
        <w:tabs>
          <w:tab w:val="num" w:pos="2880"/>
        </w:tabs>
        <w:ind w:left="2880" w:hanging="360"/>
      </w:pPr>
    </w:lvl>
    <w:lvl w:ilvl="4" w:tplc="F4225236" w:tentative="1">
      <w:start w:val="1"/>
      <w:numFmt w:val="lowerLetter"/>
      <w:lvlText w:val="%5."/>
      <w:lvlJc w:val="left"/>
      <w:pPr>
        <w:tabs>
          <w:tab w:val="num" w:pos="3600"/>
        </w:tabs>
        <w:ind w:left="3600" w:hanging="360"/>
      </w:pPr>
    </w:lvl>
    <w:lvl w:ilvl="5" w:tplc="3DCE7612" w:tentative="1">
      <w:start w:val="1"/>
      <w:numFmt w:val="lowerRoman"/>
      <w:lvlText w:val="%6."/>
      <w:lvlJc w:val="right"/>
      <w:pPr>
        <w:tabs>
          <w:tab w:val="num" w:pos="4320"/>
        </w:tabs>
        <w:ind w:left="4320" w:hanging="180"/>
      </w:pPr>
    </w:lvl>
    <w:lvl w:ilvl="6" w:tplc="1CC8A94A" w:tentative="1">
      <w:start w:val="1"/>
      <w:numFmt w:val="decimal"/>
      <w:lvlText w:val="%7."/>
      <w:lvlJc w:val="left"/>
      <w:pPr>
        <w:tabs>
          <w:tab w:val="num" w:pos="5040"/>
        </w:tabs>
        <w:ind w:left="5040" w:hanging="360"/>
      </w:pPr>
    </w:lvl>
    <w:lvl w:ilvl="7" w:tplc="ED321638" w:tentative="1">
      <w:start w:val="1"/>
      <w:numFmt w:val="lowerLetter"/>
      <w:lvlText w:val="%8."/>
      <w:lvlJc w:val="left"/>
      <w:pPr>
        <w:tabs>
          <w:tab w:val="num" w:pos="5760"/>
        </w:tabs>
        <w:ind w:left="5760" w:hanging="360"/>
      </w:pPr>
    </w:lvl>
    <w:lvl w:ilvl="8" w:tplc="A4329EF0" w:tentative="1">
      <w:start w:val="1"/>
      <w:numFmt w:val="lowerRoman"/>
      <w:lvlText w:val="%9."/>
      <w:lvlJc w:val="right"/>
      <w:pPr>
        <w:tabs>
          <w:tab w:val="num" w:pos="6480"/>
        </w:tabs>
        <w:ind w:left="6480" w:hanging="180"/>
      </w:pPr>
    </w:lvl>
  </w:abstractNum>
  <w:abstractNum w:abstractNumId="7">
    <w:nsid w:val="221247F3"/>
    <w:multiLevelType w:val="hybridMultilevel"/>
    <w:tmpl w:val="87CAD8F4"/>
    <w:lvl w:ilvl="0" w:tplc="98BA815E">
      <w:start w:val="1"/>
      <w:numFmt w:val="decimal"/>
      <w:lvlText w:val="%1."/>
      <w:lvlJc w:val="left"/>
      <w:pPr>
        <w:tabs>
          <w:tab w:val="num" w:pos="949"/>
        </w:tabs>
        <w:ind w:left="94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B47380"/>
    <w:multiLevelType w:val="multilevel"/>
    <w:tmpl w:val="91968D92"/>
    <w:lvl w:ilvl="0">
      <w:start w:val="1"/>
      <w:numFmt w:val="decimal"/>
      <w:lvlText w:val="%1"/>
      <w:lvlJc w:val="left"/>
      <w:pPr>
        <w:ind w:left="465" w:hanging="465"/>
      </w:pPr>
      <w:rPr>
        <w:rFonts w:hint="default"/>
      </w:rPr>
    </w:lvl>
    <w:lvl w:ilvl="1">
      <w:start w:val="10"/>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285177D6"/>
    <w:multiLevelType w:val="multilevel"/>
    <w:tmpl w:val="304C30D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nsid w:val="28A1696E"/>
    <w:multiLevelType w:val="singleLevel"/>
    <w:tmpl w:val="CB3EC2E4"/>
    <w:lvl w:ilvl="0">
      <w:start w:val="2"/>
      <w:numFmt w:val="bullet"/>
      <w:lvlText w:val="-"/>
      <w:lvlJc w:val="left"/>
      <w:pPr>
        <w:tabs>
          <w:tab w:val="num" w:pos="1080"/>
        </w:tabs>
        <w:ind w:left="1080" w:hanging="360"/>
      </w:pPr>
      <w:rPr>
        <w:rFonts w:hint="default"/>
      </w:rPr>
    </w:lvl>
  </w:abstractNum>
  <w:abstractNum w:abstractNumId="11">
    <w:nsid w:val="2C7C474A"/>
    <w:multiLevelType w:val="singleLevel"/>
    <w:tmpl w:val="3864BC8A"/>
    <w:lvl w:ilvl="0">
      <w:start w:val="1"/>
      <w:numFmt w:val="bullet"/>
      <w:lvlText w:val="-"/>
      <w:lvlJc w:val="left"/>
      <w:pPr>
        <w:tabs>
          <w:tab w:val="num" w:pos="360"/>
        </w:tabs>
        <w:ind w:left="360" w:hanging="360"/>
      </w:pPr>
      <w:rPr>
        <w:rFonts w:hint="default"/>
      </w:rPr>
    </w:lvl>
  </w:abstractNum>
  <w:abstractNum w:abstractNumId="12">
    <w:nsid w:val="2C9767A3"/>
    <w:multiLevelType w:val="hybridMultilevel"/>
    <w:tmpl w:val="EBB2B870"/>
    <w:lvl w:ilvl="0" w:tplc="9A589F3C">
      <w:start w:val="1"/>
      <w:numFmt w:val="decimal"/>
      <w:lvlText w:val="%1."/>
      <w:lvlJc w:val="left"/>
      <w:pPr>
        <w:tabs>
          <w:tab w:val="num" w:pos="720"/>
        </w:tabs>
        <w:ind w:left="720" w:hanging="360"/>
      </w:pPr>
      <w:rPr>
        <w:rFonts w:hint="default"/>
      </w:rPr>
    </w:lvl>
    <w:lvl w:ilvl="1" w:tplc="582862FE" w:tentative="1">
      <w:start w:val="1"/>
      <w:numFmt w:val="lowerLetter"/>
      <w:lvlText w:val="%2."/>
      <w:lvlJc w:val="left"/>
      <w:pPr>
        <w:tabs>
          <w:tab w:val="num" w:pos="1440"/>
        </w:tabs>
        <w:ind w:left="1440" w:hanging="360"/>
      </w:pPr>
    </w:lvl>
    <w:lvl w:ilvl="2" w:tplc="2B1E8092" w:tentative="1">
      <w:start w:val="1"/>
      <w:numFmt w:val="lowerRoman"/>
      <w:lvlText w:val="%3."/>
      <w:lvlJc w:val="right"/>
      <w:pPr>
        <w:tabs>
          <w:tab w:val="num" w:pos="2160"/>
        </w:tabs>
        <w:ind w:left="2160" w:hanging="180"/>
      </w:pPr>
    </w:lvl>
    <w:lvl w:ilvl="3" w:tplc="F806A7BE" w:tentative="1">
      <w:start w:val="1"/>
      <w:numFmt w:val="decimal"/>
      <w:lvlText w:val="%4."/>
      <w:lvlJc w:val="left"/>
      <w:pPr>
        <w:tabs>
          <w:tab w:val="num" w:pos="2880"/>
        </w:tabs>
        <w:ind w:left="2880" w:hanging="360"/>
      </w:pPr>
    </w:lvl>
    <w:lvl w:ilvl="4" w:tplc="A2D09176" w:tentative="1">
      <w:start w:val="1"/>
      <w:numFmt w:val="lowerLetter"/>
      <w:lvlText w:val="%5."/>
      <w:lvlJc w:val="left"/>
      <w:pPr>
        <w:tabs>
          <w:tab w:val="num" w:pos="3600"/>
        </w:tabs>
        <w:ind w:left="3600" w:hanging="360"/>
      </w:pPr>
    </w:lvl>
    <w:lvl w:ilvl="5" w:tplc="06C2883A" w:tentative="1">
      <w:start w:val="1"/>
      <w:numFmt w:val="lowerRoman"/>
      <w:lvlText w:val="%6."/>
      <w:lvlJc w:val="right"/>
      <w:pPr>
        <w:tabs>
          <w:tab w:val="num" w:pos="4320"/>
        </w:tabs>
        <w:ind w:left="4320" w:hanging="180"/>
      </w:pPr>
    </w:lvl>
    <w:lvl w:ilvl="6" w:tplc="7A462B7E" w:tentative="1">
      <w:start w:val="1"/>
      <w:numFmt w:val="decimal"/>
      <w:lvlText w:val="%7."/>
      <w:lvlJc w:val="left"/>
      <w:pPr>
        <w:tabs>
          <w:tab w:val="num" w:pos="5040"/>
        </w:tabs>
        <w:ind w:left="5040" w:hanging="360"/>
      </w:pPr>
    </w:lvl>
    <w:lvl w:ilvl="7" w:tplc="D8D60204" w:tentative="1">
      <w:start w:val="1"/>
      <w:numFmt w:val="lowerLetter"/>
      <w:lvlText w:val="%8."/>
      <w:lvlJc w:val="left"/>
      <w:pPr>
        <w:tabs>
          <w:tab w:val="num" w:pos="5760"/>
        </w:tabs>
        <w:ind w:left="5760" w:hanging="360"/>
      </w:pPr>
    </w:lvl>
    <w:lvl w:ilvl="8" w:tplc="D42ADBFA" w:tentative="1">
      <w:start w:val="1"/>
      <w:numFmt w:val="lowerRoman"/>
      <w:lvlText w:val="%9."/>
      <w:lvlJc w:val="right"/>
      <w:pPr>
        <w:tabs>
          <w:tab w:val="num" w:pos="6480"/>
        </w:tabs>
        <w:ind w:left="6480" w:hanging="180"/>
      </w:pPr>
    </w:lvl>
  </w:abstractNum>
  <w:abstractNum w:abstractNumId="13">
    <w:nsid w:val="2D764BB4"/>
    <w:multiLevelType w:val="hybridMultilevel"/>
    <w:tmpl w:val="7A5CB40C"/>
    <w:lvl w:ilvl="0" w:tplc="04FA65F2">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DE024D5"/>
    <w:multiLevelType w:val="singleLevel"/>
    <w:tmpl w:val="79D0B184"/>
    <w:lvl w:ilvl="0">
      <w:start w:val="1"/>
      <w:numFmt w:val="decimal"/>
      <w:lvlText w:val="%1."/>
      <w:lvlJc w:val="left"/>
      <w:pPr>
        <w:tabs>
          <w:tab w:val="num" w:pos="1080"/>
        </w:tabs>
        <w:ind w:left="1080" w:hanging="360"/>
      </w:pPr>
      <w:rPr>
        <w:rFonts w:hint="default"/>
      </w:rPr>
    </w:lvl>
  </w:abstractNum>
  <w:abstractNum w:abstractNumId="15">
    <w:nsid w:val="2DE27DC2"/>
    <w:multiLevelType w:val="singleLevel"/>
    <w:tmpl w:val="962A6F90"/>
    <w:lvl w:ilvl="0">
      <w:start w:val="1"/>
      <w:numFmt w:val="bullet"/>
      <w:lvlText w:val="-"/>
      <w:lvlJc w:val="left"/>
      <w:pPr>
        <w:tabs>
          <w:tab w:val="num" w:pos="360"/>
        </w:tabs>
        <w:ind w:left="360" w:hanging="360"/>
      </w:pPr>
      <w:rPr>
        <w:rFonts w:hint="default"/>
      </w:rPr>
    </w:lvl>
  </w:abstractNum>
  <w:abstractNum w:abstractNumId="16">
    <w:nsid w:val="322A2DC9"/>
    <w:multiLevelType w:val="multilevel"/>
    <w:tmpl w:val="86E43B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nsid w:val="39983F2A"/>
    <w:multiLevelType w:val="singleLevel"/>
    <w:tmpl w:val="3864BC8A"/>
    <w:lvl w:ilvl="0">
      <w:start w:val="2"/>
      <w:numFmt w:val="bullet"/>
      <w:lvlText w:val="-"/>
      <w:lvlJc w:val="left"/>
      <w:pPr>
        <w:tabs>
          <w:tab w:val="num" w:pos="360"/>
        </w:tabs>
        <w:ind w:left="360" w:hanging="360"/>
      </w:pPr>
      <w:rPr>
        <w:rFonts w:hint="default"/>
      </w:rPr>
    </w:lvl>
  </w:abstractNum>
  <w:abstractNum w:abstractNumId="18">
    <w:nsid w:val="39BE6DD9"/>
    <w:multiLevelType w:val="hybridMultilevel"/>
    <w:tmpl w:val="252C6D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E250FC"/>
    <w:multiLevelType w:val="hybridMultilevel"/>
    <w:tmpl w:val="F466B3C0"/>
    <w:lvl w:ilvl="0" w:tplc="1EB0A5C0">
      <w:start w:val="1"/>
      <w:numFmt w:val="bullet"/>
      <w:lvlText w:val="-"/>
      <w:lvlJc w:val="left"/>
      <w:pPr>
        <w:tabs>
          <w:tab w:val="num" w:pos="480"/>
        </w:tabs>
        <w:ind w:left="480" w:hanging="360"/>
      </w:pPr>
      <w:rPr>
        <w:rFonts w:ascii="Times New Roman" w:eastAsia="Times New Roman" w:hAnsi="Times New Roman" w:cs="Times New Roman" w:hint="default"/>
      </w:rPr>
    </w:lvl>
    <w:lvl w:ilvl="1" w:tplc="400A0B06" w:tentative="1">
      <w:start w:val="1"/>
      <w:numFmt w:val="bullet"/>
      <w:lvlText w:val="o"/>
      <w:lvlJc w:val="left"/>
      <w:pPr>
        <w:tabs>
          <w:tab w:val="num" w:pos="1200"/>
        </w:tabs>
        <w:ind w:left="1200" w:hanging="360"/>
      </w:pPr>
      <w:rPr>
        <w:rFonts w:ascii="Courier New" w:hAnsi="Courier New" w:hint="default"/>
      </w:rPr>
    </w:lvl>
    <w:lvl w:ilvl="2" w:tplc="408CAF46" w:tentative="1">
      <w:start w:val="1"/>
      <w:numFmt w:val="bullet"/>
      <w:lvlText w:val=""/>
      <w:lvlJc w:val="left"/>
      <w:pPr>
        <w:tabs>
          <w:tab w:val="num" w:pos="1920"/>
        </w:tabs>
        <w:ind w:left="1920" w:hanging="360"/>
      </w:pPr>
      <w:rPr>
        <w:rFonts w:ascii="Wingdings" w:hAnsi="Wingdings" w:hint="default"/>
      </w:rPr>
    </w:lvl>
    <w:lvl w:ilvl="3" w:tplc="7D42CD56" w:tentative="1">
      <w:start w:val="1"/>
      <w:numFmt w:val="bullet"/>
      <w:lvlText w:val=""/>
      <w:lvlJc w:val="left"/>
      <w:pPr>
        <w:tabs>
          <w:tab w:val="num" w:pos="2640"/>
        </w:tabs>
        <w:ind w:left="2640" w:hanging="360"/>
      </w:pPr>
      <w:rPr>
        <w:rFonts w:ascii="Symbol" w:hAnsi="Symbol" w:hint="default"/>
      </w:rPr>
    </w:lvl>
    <w:lvl w:ilvl="4" w:tplc="0CB8306A" w:tentative="1">
      <w:start w:val="1"/>
      <w:numFmt w:val="bullet"/>
      <w:lvlText w:val="o"/>
      <w:lvlJc w:val="left"/>
      <w:pPr>
        <w:tabs>
          <w:tab w:val="num" w:pos="3360"/>
        </w:tabs>
        <w:ind w:left="3360" w:hanging="360"/>
      </w:pPr>
      <w:rPr>
        <w:rFonts w:ascii="Courier New" w:hAnsi="Courier New" w:hint="default"/>
      </w:rPr>
    </w:lvl>
    <w:lvl w:ilvl="5" w:tplc="A48C0608" w:tentative="1">
      <w:start w:val="1"/>
      <w:numFmt w:val="bullet"/>
      <w:lvlText w:val=""/>
      <w:lvlJc w:val="left"/>
      <w:pPr>
        <w:tabs>
          <w:tab w:val="num" w:pos="4080"/>
        </w:tabs>
        <w:ind w:left="4080" w:hanging="360"/>
      </w:pPr>
      <w:rPr>
        <w:rFonts w:ascii="Wingdings" w:hAnsi="Wingdings" w:hint="default"/>
      </w:rPr>
    </w:lvl>
    <w:lvl w:ilvl="6" w:tplc="CFC2C054" w:tentative="1">
      <w:start w:val="1"/>
      <w:numFmt w:val="bullet"/>
      <w:lvlText w:val=""/>
      <w:lvlJc w:val="left"/>
      <w:pPr>
        <w:tabs>
          <w:tab w:val="num" w:pos="4800"/>
        </w:tabs>
        <w:ind w:left="4800" w:hanging="360"/>
      </w:pPr>
      <w:rPr>
        <w:rFonts w:ascii="Symbol" w:hAnsi="Symbol" w:hint="default"/>
      </w:rPr>
    </w:lvl>
    <w:lvl w:ilvl="7" w:tplc="D4707246" w:tentative="1">
      <w:start w:val="1"/>
      <w:numFmt w:val="bullet"/>
      <w:lvlText w:val="o"/>
      <w:lvlJc w:val="left"/>
      <w:pPr>
        <w:tabs>
          <w:tab w:val="num" w:pos="5520"/>
        </w:tabs>
        <w:ind w:left="5520" w:hanging="360"/>
      </w:pPr>
      <w:rPr>
        <w:rFonts w:ascii="Courier New" w:hAnsi="Courier New" w:hint="default"/>
      </w:rPr>
    </w:lvl>
    <w:lvl w:ilvl="8" w:tplc="62F4B4F8" w:tentative="1">
      <w:start w:val="1"/>
      <w:numFmt w:val="bullet"/>
      <w:lvlText w:val=""/>
      <w:lvlJc w:val="left"/>
      <w:pPr>
        <w:tabs>
          <w:tab w:val="num" w:pos="6240"/>
        </w:tabs>
        <w:ind w:left="6240" w:hanging="360"/>
      </w:pPr>
      <w:rPr>
        <w:rFonts w:ascii="Wingdings" w:hAnsi="Wingdings" w:hint="default"/>
      </w:rPr>
    </w:lvl>
  </w:abstractNum>
  <w:abstractNum w:abstractNumId="20">
    <w:nsid w:val="4ACD654A"/>
    <w:multiLevelType w:val="multilevel"/>
    <w:tmpl w:val="A9324E3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4FE71F4C"/>
    <w:multiLevelType w:val="hybridMultilevel"/>
    <w:tmpl w:val="6A4C64B8"/>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510A2AFA"/>
    <w:multiLevelType w:val="hybridMultilevel"/>
    <w:tmpl w:val="6E762C1A"/>
    <w:lvl w:ilvl="0" w:tplc="46E66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AF813CF"/>
    <w:multiLevelType w:val="singleLevel"/>
    <w:tmpl w:val="0419000F"/>
    <w:lvl w:ilvl="0">
      <w:start w:val="1"/>
      <w:numFmt w:val="decimal"/>
      <w:lvlText w:val="%1."/>
      <w:lvlJc w:val="left"/>
      <w:pPr>
        <w:tabs>
          <w:tab w:val="num" w:pos="360"/>
        </w:tabs>
        <w:ind w:left="360" w:hanging="360"/>
      </w:pPr>
      <w:rPr>
        <w:rFonts w:hint="default"/>
      </w:rPr>
    </w:lvl>
  </w:abstractNum>
  <w:abstractNum w:abstractNumId="24">
    <w:nsid w:val="5D863A47"/>
    <w:multiLevelType w:val="hybridMultilevel"/>
    <w:tmpl w:val="B4FCA49A"/>
    <w:lvl w:ilvl="0" w:tplc="BBA400EE">
      <w:start w:val="1"/>
      <w:numFmt w:val="decimal"/>
      <w:lvlText w:val="%1."/>
      <w:lvlJc w:val="left"/>
      <w:pPr>
        <w:tabs>
          <w:tab w:val="num" w:pos="720"/>
        </w:tabs>
        <w:ind w:left="720" w:hanging="360"/>
      </w:pPr>
      <w:rPr>
        <w:rFonts w:hint="default"/>
      </w:rPr>
    </w:lvl>
    <w:lvl w:ilvl="1" w:tplc="2436A1E0" w:tentative="1">
      <w:start w:val="1"/>
      <w:numFmt w:val="lowerLetter"/>
      <w:lvlText w:val="%2."/>
      <w:lvlJc w:val="left"/>
      <w:pPr>
        <w:tabs>
          <w:tab w:val="num" w:pos="1440"/>
        </w:tabs>
        <w:ind w:left="1440" w:hanging="360"/>
      </w:pPr>
    </w:lvl>
    <w:lvl w:ilvl="2" w:tplc="9CC83E50" w:tentative="1">
      <w:start w:val="1"/>
      <w:numFmt w:val="lowerRoman"/>
      <w:lvlText w:val="%3."/>
      <w:lvlJc w:val="right"/>
      <w:pPr>
        <w:tabs>
          <w:tab w:val="num" w:pos="2160"/>
        </w:tabs>
        <w:ind w:left="2160" w:hanging="180"/>
      </w:pPr>
    </w:lvl>
    <w:lvl w:ilvl="3" w:tplc="FD1832AC" w:tentative="1">
      <w:start w:val="1"/>
      <w:numFmt w:val="decimal"/>
      <w:lvlText w:val="%4."/>
      <w:lvlJc w:val="left"/>
      <w:pPr>
        <w:tabs>
          <w:tab w:val="num" w:pos="2880"/>
        </w:tabs>
        <w:ind w:left="2880" w:hanging="360"/>
      </w:pPr>
    </w:lvl>
    <w:lvl w:ilvl="4" w:tplc="3F2250E6" w:tentative="1">
      <w:start w:val="1"/>
      <w:numFmt w:val="lowerLetter"/>
      <w:lvlText w:val="%5."/>
      <w:lvlJc w:val="left"/>
      <w:pPr>
        <w:tabs>
          <w:tab w:val="num" w:pos="3600"/>
        </w:tabs>
        <w:ind w:left="3600" w:hanging="360"/>
      </w:pPr>
    </w:lvl>
    <w:lvl w:ilvl="5" w:tplc="D6D408EE" w:tentative="1">
      <w:start w:val="1"/>
      <w:numFmt w:val="lowerRoman"/>
      <w:lvlText w:val="%6."/>
      <w:lvlJc w:val="right"/>
      <w:pPr>
        <w:tabs>
          <w:tab w:val="num" w:pos="4320"/>
        </w:tabs>
        <w:ind w:left="4320" w:hanging="180"/>
      </w:pPr>
    </w:lvl>
    <w:lvl w:ilvl="6" w:tplc="0E6A39FE" w:tentative="1">
      <w:start w:val="1"/>
      <w:numFmt w:val="decimal"/>
      <w:lvlText w:val="%7."/>
      <w:lvlJc w:val="left"/>
      <w:pPr>
        <w:tabs>
          <w:tab w:val="num" w:pos="5040"/>
        </w:tabs>
        <w:ind w:left="5040" w:hanging="360"/>
      </w:pPr>
    </w:lvl>
    <w:lvl w:ilvl="7" w:tplc="0D3AA4DA" w:tentative="1">
      <w:start w:val="1"/>
      <w:numFmt w:val="lowerLetter"/>
      <w:lvlText w:val="%8."/>
      <w:lvlJc w:val="left"/>
      <w:pPr>
        <w:tabs>
          <w:tab w:val="num" w:pos="5760"/>
        </w:tabs>
        <w:ind w:left="5760" w:hanging="360"/>
      </w:pPr>
    </w:lvl>
    <w:lvl w:ilvl="8" w:tplc="DD7C9C26" w:tentative="1">
      <w:start w:val="1"/>
      <w:numFmt w:val="lowerRoman"/>
      <w:lvlText w:val="%9."/>
      <w:lvlJc w:val="right"/>
      <w:pPr>
        <w:tabs>
          <w:tab w:val="num" w:pos="6480"/>
        </w:tabs>
        <w:ind w:left="6480" w:hanging="180"/>
      </w:pPr>
    </w:lvl>
  </w:abstractNum>
  <w:abstractNum w:abstractNumId="25">
    <w:nsid w:val="5EAF2FC6"/>
    <w:multiLevelType w:val="singleLevel"/>
    <w:tmpl w:val="0419000F"/>
    <w:lvl w:ilvl="0">
      <w:start w:val="1"/>
      <w:numFmt w:val="decimal"/>
      <w:lvlText w:val="%1."/>
      <w:lvlJc w:val="left"/>
      <w:pPr>
        <w:tabs>
          <w:tab w:val="num" w:pos="360"/>
        </w:tabs>
        <w:ind w:left="360" w:hanging="360"/>
      </w:pPr>
      <w:rPr>
        <w:rFonts w:hint="default"/>
      </w:rPr>
    </w:lvl>
  </w:abstractNum>
  <w:abstractNum w:abstractNumId="26">
    <w:nsid w:val="61F532E2"/>
    <w:multiLevelType w:val="singleLevel"/>
    <w:tmpl w:val="6FC8CC9C"/>
    <w:lvl w:ilvl="0">
      <w:numFmt w:val="bullet"/>
      <w:lvlText w:val="-"/>
      <w:lvlJc w:val="left"/>
      <w:pPr>
        <w:tabs>
          <w:tab w:val="num" w:pos="1080"/>
        </w:tabs>
        <w:ind w:left="1080" w:hanging="360"/>
      </w:pPr>
      <w:rPr>
        <w:rFonts w:hint="default"/>
      </w:rPr>
    </w:lvl>
  </w:abstractNum>
  <w:abstractNum w:abstractNumId="27">
    <w:nsid w:val="67B71C87"/>
    <w:multiLevelType w:val="singleLevel"/>
    <w:tmpl w:val="25404D30"/>
    <w:lvl w:ilvl="0">
      <w:start w:val="1"/>
      <w:numFmt w:val="decimal"/>
      <w:lvlText w:val="%1."/>
      <w:lvlJc w:val="left"/>
      <w:pPr>
        <w:tabs>
          <w:tab w:val="num" w:pos="720"/>
        </w:tabs>
        <w:ind w:left="720" w:hanging="360"/>
      </w:pPr>
    </w:lvl>
  </w:abstractNum>
  <w:abstractNum w:abstractNumId="28">
    <w:nsid w:val="6CC17987"/>
    <w:multiLevelType w:val="hybridMultilevel"/>
    <w:tmpl w:val="C8225B68"/>
    <w:lvl w:ilvl="0" w:tplc="8CF4D08A">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9">
    <w:nsid w:val="6D227A43"/>
    <w:multiLevelType w:val="singleLevel"/>
    <w:tmpl w:val="0419000F"/>
    <w:lvl w:ilvl="0">
      <w:start w:val="2"/>
      <w:numFmt w:val="decimal"/>
      <w:lvlText w:val="%1."/>
      <w:lvlJc w:val="left"/>
      <w:pPr>
        <w:tabs>
          <w:tab w:val="num" w:pos="360"/>
        </w:tabs>
        <w:ind w:left="360" w:hanging="360"/>
      </w:pPr>
      <w:rPr>
        <w:rFonts w:hint="default"/>
      </w:rPr>
    </w:lvl>
  </w:abstractNum>
  <w:abstractNum w:abstractNumId="30">
    <w:nsid w:val="6E2E32A8"/>
    <w:multiLevelType w:val="multilevel"/>
    <w:tmpl w:val="14041CD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6E433C8C"/>
    <w:multiLevelType w:val="singleLevel"/>
    <w:tmpl w:val="F73C5534"/>
    <w:lvl w:ilvl="0">
      <w:start w:val="1"/>
      <w:numFmt w:val="decimal"/>
      <w:lvlText w:val="%1."/>
      <w:lvlJc w:val="left"/>
      <w:pPr>
        <w:tabs>
          <w:tab w:val="num" w:pos="1080"/>
        </w:tabs>
        <w:ind w:left="1080" w:hanging="360"/>
      </w:pPr>
      <w:rPr>
        <w:rFonts w:hint="default"/>
      </w:rPr>
    </w:lvl>
  </w:abstractNum>
  <w:abstractNum w:abstractNumId="32">
    <w:nsid w:val="6FF5500D"/>
    <w:multiLevelType w:val="multilevel"/>
    <w:tmpl w:val="AE94E630"/>
    <w:lvl w:ilvl="0">
      <w:start w:val="1"/>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nsid w:val="78F657C7"/>
    <w:multiLevelType w:val="singleLevel"/>
    <w:tmpl w:val="0419000F"/>
    <w:lvl w:ilvl="0">
      <w:start w:val="1"/>
      <w:numFmt w:val="decimal"/>
      <w:lvlText w:val="%1."/>
      <w:lvlJc w:val="left"/>
      <w:pPr>
        <w:tabs>
          <w:tab w:val="num" w:pos="360"/>
        </w:tabs>
        <w:ind w:left="360" w:hanging="360"/>
      </w:pPr>
      <w:rPr>
        <w:rFonts w:hint="default"/>
      </w:rPr>
    </w:lvl>
  </w:abstractNum>
  <w:num w:numId="1">
    <w:abstractNumId w:val="33"/>
  </w:num>
  <w:num w:numId="2">
    <w:abstractNumId w:val="17"/>
  </w:num>
  <w:num w:numId="3">
    <w:abstractNumId w:val="29"/>
  </w:num>
  <w:num w:numId="4">
    <w:abstractNumId w:val="23"/>
  </w:num>
  <w:num w:numId="5">
    <w:abstractNumId w:val="11"/>
  </w:num>
  <w:num w:numId="6">
    <w:abstractNumId w:val="1"/>
  </w:num>
  <w:num w:numId="7">
    <w:abstractNumId w:val="15"/>
  </w:num>
  <w:num w:numId="8">
    <w:abstractNumId w:val="14"/>
  </w:num>
  <w:num w:numId="9">
    <w:abstractNumId w:val="10"/>
  </w:num>
  <w:num w:numId="10">
    <w:abstractNumId w:val="26"/>
  </w:num>
  <w:num w:numId="11">
    <w:abstractNumId w:val="31"/>
  </w:num>
  <w:num w:numId="12">
    <w:abstractNumId w:val="25"/>
  </w:num>
  <w:num w:numId="13">
    <w:abstractNumId w:val="12"/>
  </w:num>
  <w:num w:numId="14">
    <w:abstractNumId w:val="6"/>
  </w:num>
  <w:num w:numId="15">
    <w:abstractNumId w:val="19"/>
  </w:num>
  <w:num w:numId="16">
    <w:abstractNumId w:val="24"/>
  </w:num>
  <w:num w:numId="17">
    <w:abstractNumId w:val="4"/>
  </w:num>
  <w:num w:numId="18">
    <w:abstractNumId w:val="30"/>
  </w:num>
  <w:num w:numId="19">
    <w:abstractNumId w:val="13"/>
  </w:num>
  <w:num w:numId="20">
    <w:abstractNumId w:val="21"/>
  </w:num>
  <w:num w:numId="21">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149"/>
        <w:lvlJc w:val="left"/>
        <w:pPr>
          <w:ind w:left="0" w:firstLine="0"/>
        </w:pPr>
        <w:rPr>
          <w:rFonts w:ascii="Times New Roman" w:hAnsi="Times New Roman" w:cs="Times New Roman" w:hint="default"/>
        </w:rPr>
      </w:lvl>
    </w:lvlOverride>
  </w:num>
  <w:num w:numId="26">
    <w:abstractNumId w:val="0"/>
    <w:lvlOverride w:ilvl="0">
      <w:lvl w:ilvl="0">
        <w:numFmt w:val="bullet"/>
        <w:lvlText w:val="-"/>
        <w:legacy w:legacy="1" w:legacySpace="0" w:legacyIndent="183"/>
        <w:lvlJc w:val="left"/>
        <w:pPr>
          <w:ind w:left="0" w:firstLine="0"/>
        </w:pPr>
        <w:rPr>
          <w:rFonts w:ascii="Times New Roman" w:hAnsi="Times New Roman" w:cs="Times New Roman" w:hint="default"/>
        </w:rPr>
      </w:lvl>
    </w:lvlOverride>
  </w:num>
  <w:num w:numId="27">
    <w:abstractNumId w:val="28"/>
  </w:num>
  <w:num w:numId="28">
    <w:abstractNumId w:val="18"/>
  </w:num>
  <w:num w:numId="29">
    <w:abstractNumId w:val="27"/>
    <w:lvlOverride w:ilvl="0">
      <w:startOverride w:val="1"/>
    </w:lvlOverride>
  </w:num>
  <w:num w:numId="30">
    <w:abstractNumId w:val="8"/>
  </w:num>
  <w:num w:numId="31">
    <w:abstractNumId w:val="9"/>
  </w:num>
  <w:num w:numId="32">
    <w:abstractNumId w:val="5"/>
  </w:num>
  <w:num w:numId="33">
    <w:abstractNumId w:val="16"/>
  </w:num>
  <w:num w:numId="34">
    <w:abstractNumId w:val="22"/>
  </w:num>
  <w:num w:numId="35">
    <w:abstractNumId w:val="2"/>
  </w:num>
  <w:num w:numId="36">
    <w:abstractNumId w:val="3"/>
  </w:num>
  <w:num w:numId="37">
    <w:abstractNumId w:val="32"/>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2A5F5E"/>
    <w:rsid w:val="000023B5"/>
    <w:rsid w:val="000062BD"/>
    <w:rsid w:val="00022003"/>
    <w:rsid w:val="00024ADD"/>
    <w:rsid w:val="00064488"/>
    <w:rsid w:val="00070DE2"/>
    <w:rsid w:val="00073B3E"/>
    <w:rsid w:val="000A0E75"/>
    <w:rsid w:val="001105B4"/>
    <w:rsid w:val="0011137F"/>
    <w:rsid w:val="0015453A"/>
    <w:rsid w:val="00154C45"/>
    <w:rsid w:val="001618DE"/>
    <w:rsid w:val="00186350"/>
    <w:rsid w:val="00190B70"/>
    <w:rsid w:val="0019285A"/>
    <w:rsid w:val="001B3D8F"/>
    <w:rsid w:val="001E2641"/>
    <w:rsid w:val="001F070E"/>
    <w:rsid w:val="00206042"/>
    <w:rsid w:val="002074D0"/>
    <w:rsid w:val="00216AF4"/>
    <w:rsid w:val="00221631"/>
    <w:rsid w:val="002319B4"/>
    <w:rsid w:val="00235866"/>
    <w:rsid w:val="00243AAB"/>
    <w:rsid w:val="0024506F"/>
    <w:rsid w:val="00262EF5"/>
    <w:rsid w:val="00263952"/>
    <w:rsid w:val="00270FC1"/>
    <w:rsid w:val="00287F79"/>
    <w:rsid w:val="00293EE9"/>
    <w:rsid w:val="002A5F5E"/>
    <w:rsid w:val="002B24D1"/>
    <w:rsid w:val="002B6925"/>
    <w:rsid w:val="002E3D90"/>
    <w:rsid w:val="002F31D6"/>
    <w:rsid w:val="00337231"/>
    <w:rsid w:val="0034556F"/>
    <w:rsid w:val="00351399"/>
    <w:rsid w:val="0036080A"/>
    <w:rsid w:val="003827F3"/>
    <w:rsid w:val="00383896"/>
    <w:rsid w:val="00396A78"/>
    <w:rsid w:val="003A24EB"/>
    <w:rsid w:val="003B2848"/>
    <w:rsid w:val="003B3DDC"/>
    <w:rsid w:val="003E3596"/>
    <w:rsid w:val="0041527A"/>
    <w:rsid w:val="00434DDD"/>
    <w:rsid w:val="004430F9"/>
    <w:rsid w:val="0045446B"/>
    <w:rsid w:val="00461614"/>
    <w:rsid w:val="00462695"/>
    <w:rsid w:val="00466550"/>
    <w:rsid w:val="00473012"/>
    <w:rsid w:val="004A25C5"/>
    <w:rsid w:val="004C359D"/>
    <w:rsid w:val="004D630A"/>
    <w:rsid w:val="004F4E71"/>
    <w:rsid w:val="004F62F2"/>
    <w:rsid w:val="00513479"/>
    <w:rsid w:val="00556304"/>
    <w:rsid w:val="00565816"/>
    <w:rsid w:val="00576DE9"/>
    <w:rsid w:val="0058332B"/>
    <w:rsid w:val="005A52EB"/>
    <w:rsid w:val="005C62B8"/>
    <w:rsid w:val="005D3552"/>
    <w:rsid w:val="006145A9"/>
    <w:rsid w:val="006301B1"/>
    <w:rsid w:val="00645164"/>
    <w:rsid w:val="0065228A"/>
    <w:rsid w:val="0066667F"/>
    <w:rsid w:val="00697C03"/>
    <w:rsid w:val="006E349B"/>
    <w:rsid w:val="006F633F"/>
    <w:rsid w:val="00701431"/>
    <w:rsid w:val="00712F71"/>
    <w:rsid w:val="00715C6A"/>
    <w:rsid w:val="0072242B"/>
    <w:rsid w:val="00731EB9"/>
    <w:rsid w:val="00746B79"/>
    <w:rsid w:val="00750A6E"/>
    <w:rsid w:val="00750CDC"/>
    <w:rsid w:val="0076718D"/>
    <w:rsid w:val="00797A5A"/>
    <w:rsid w:val="007A5171"/>
    <w:rsid w:val="007A70CB"/>
    <w:rsid w:val="007B2E32"/>
    <w:rsid w:val="007B36BB"/>
    <w:rsid w:val="007B48E5"/>
    <w:rsid w:val="007D399C"/>
    <w:rsid w:val="007D4913"/>
    <w:rsid w:val="007D6216"/>
    <w:rsid w:val="007E7AB0"/>
    <w:rsid w:val="007F312E"/>
    <w:rsid w:val="00815DAB"/>
    <w:rsid w:val="00821B9D"/>
    <w:rsid w:val="00861473"/>
    <w:rsid w:val="008944CC"/>
    <w:rsid w:val="008A71F8"/>
    <w:rsid w:val="008B0A1D"/>
    <w:rsid w:val="008B3B65"/>
    <w:rsid w:val="008B61B1"/>
    <w:rsid w:val="008F593F"/>
    <w:rsid w:val="00930EAE"/>
    <w:rsid w:val="00945396"/>
    <w:rsid w:val="00950036"/>
    <w:rsid w:val="00970ECA"/>
    <w:rsid w:val="00983379"/>
    <w:rsid w:val="009859F1"/>
    <w:rsid w:val="009C7AFA"/>
    <w:rsid w:val="009D0B4D"/>
    <w:rsid w:val="009E241A"/>
    <w:rsid w:val="009E25BC"/>
    <w:rsid w:val="009E4F33"/>
    <w:rsid w:val="009F5FF8"/>
    <w:rsid w:val="009F776B"/>
    <w:rsid w:val="00A03D46"/>
    <w:rsid w:val="00A047FF"/>
    <w:rsid w:val="00A11328"/>
    <w:rsid w:val="00A12C17"/>
    <w:rsid w:val="00A83BC4"/>
    <w:rsid w:val="00A87B54"/>
    <w:rsid w:val="00AB4E79"/>
    <w:rsid w:val="00AB54BB"/>
    <w:rsid w:val="00AE0AB6"/>
    <w:rsid w:val="00AE35E5"/>
    <w:rsid w:val="00B27AE6"/>
    <w:rsid w:val="00B444A6"/>
    <w:rsid w:val="00B519DB"/>
    <w:rsid w:val="00B52CCA"/>
    <w:rsid w:val="00B53A8B"/>
    <w:rsid w:val="00B610D4"/>
    <w:rsid w:val="00B90E28"/>
    <w:rsid w:val="00BC5B7C"/>
    <w:rsid w:val="00BD344C"/>
    <w:rsid w:val="00C06496"/>
    <w:rsid w:val="00C20D0C"/>
    <w:rsid w:val="00C258D4"/>
    <w:rsid w:val="00C25AED"/>
    <w:rsid w:val="00C36DE4"/>
    <w:rsid w:val="00C57E64"/>
    <w:rsid w:val="00C6718B"/>
    <w:rsid w:val="00C70A6E"/>
    <w:rsid w:val="00C9039C"/>
    <w:rsid w:val="00C94B52"/>
    <w:rsid w:val="00C94FC9"/>
    <w:rsid w:val="00C96119"/>
    <w:rsid w:val="00CA093C"/>
    <w:rsid w:val="00CB287A"/>
    <w:rsid w:val="00CC3699"/>
    <w:rsid w:val="00CC64AB"/>
    <w:rsid w:val="00CE7C2B"/>
    <w:rsid w:val="00D00C77"/>
    <w:rsid w:val="00D05C93"/>
    <w:rsid w:val="00D064A2"/>
    <w:rsid w:val="00D125E3"/>
    <w:rsid w:val="00D365A9"/>
    <w:rsid w:val="00D521E8"/>
    <w:rsid w:val="00D91A8F"/>
    <w:rsid w:val="00DA31F7"/>
    <w:rsid w:val="00DB105A"/>
    <w:rsid w:val="00DD4CC8"/>
    <w:rsid w:val="00DD7677"/>
    <w:rsid w:val="00E032B5"/>
    <w:rsid w:val="00E1565A"/>
    <w:rsid w:val="00E244AA"/>
    <w:rsid w:val="00E25642"/>
    <w:rsid w:val="00E311B2"/>
    <w:rsid w:val="00E44038"/>
    <w:rsid w:val="00EA74D7"/>
    <w:rsid w:val="00EC15C2"/>
    <w:rsid w:val="00EC3C06"/>
    <w:rsid w:val="00EC6E4D"/>
    <w:rsid w:val="00ED4567"/>
    <w:rsid w:val="00EF5986"/>
    <w:rsid w:val="00F00D7A"/>
    <w:rsid w:val="00F03D56"/>
    <w:rsid w:val="00F36F9A"/>
    <w:rsid w:val="00F4213B"/>
    <w:rsid w:val="00F44C79"/>
    <w:rsid w:val="00F701A5"/>
    <w:rsid w:val="00F9217E"/>
    <w:rsid w:val="00FA1F55"/>
    <w:rsid w:val="00FB2AD0"/>
    <w:rsid w:val="00FB7BEC"/>
    <w:rsid w:val="00FC26D7"/>
    <w:rsid w:val="00FC57AD"/>
    <w:rsid w:val="00FC5CB1"/>
    <w:rsid w:val="00FE5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7E64"/>
  </w:style>
  <w:style w:type="paragraph" w:styleId="1">
    <w:name w:val="heading 1"/>
    <w:basedOn w:val="a"/>
    <w:next w:val="a"/>
    <w:qFormat/>
    <w:rsid w:val="00C57E64"/>
    <w:pPr>
      <w:keepNext/>
      <w:jc w:val="center"/>
      <w:outlineLvl w:val="0"/>
    </w:pPr>
    <w:rPr>
      <w:b/>
      <w:sz w:val="24"/>
    </w:rPr>
  </w:style>
  <w:style w:type="paragraph" w:styleId="2">
    <w:name w:val="heading 2"/>
    <w:basedOn w:val="a"/>
    <w:next w:val="a"/>
    <w:qFormat/>
    <w:rsid w:val="00C57E64"/>
    <w:pPr>
      <w:keepNext/>
      <w:outlineLvl w:val="1"/>
    </w:pPr>
    <w:rPr>
      <w:sz w:val="24"/>
    </w:rPr>
  </w:style>
  <w:style w:type="paragraph" w:styleId="3">
    <w:name w:val="heading 3"/>
    <w:basedOn w:val="a"/>
    <w:next w:val="a"/>
    <w:qFormat/>
    <w:rsid w:val="00C57E64"/>
    <w:pPr>
      <w:keepNext/>
      <w:ind w:left="720"/>
      <w:jc w:val="both"/>
      <w:outlineLvl w:val="2"/>
    </w:pPr>
    <w:rPr>
      <w:sz w:val="24"/>
    </w:rPr>
  </w:style>
  <w:style w:type="paragraph" w:styleId="4">
    <w:name w:val="heading 4"/>
    <w:basedOn w:val="a"/>
    <w:next w:val="a"/>
    <w:qFormat/>
    <w:rsid w:val="00C57E64"/>
    <w:pPr>
      <w:keepNext/>
      <w:jc w:val="center"/>
      <w:outlineLvl w:val="3"/>
    </w:pPr>
    <w:rPr>
      <w:sz w:val="28"/>
    </w:rPr>
  </w:style>
  <w:style w:type="paragraph" w:styleId="5">
    <w:name w:val="heading 5"/>
    <w:basedOn w:val="a"/>
    <w:next w:val="a"/>
    <w:qFormat/>
    <w:rsid w:val="00C57E64"/>
    <w:pPr>
      <w:keepNext/>
      <w:jc w:val="center"/>
      <w:outlineLvl w:val="4"/>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57E64"/>
    <w:pPr>
      <w:jc w:val="center"/>
    </w:pPr>
    <w:rPr>
      <w:b/>
      <w:sz w:val="24"/>
    </w:rPr>
  </w:style>
  <w:style w:type="paragraph" w:styleId="a4">
    <w:name w:val="Body Text Indent"/>
    <w:basedOn w:val="a"/>
    <w:rsid w:val="00C57E64"/>
    <w:pPr>
      <w:ind w:left="360"/>
      <w:jc w:val="center"/>
    </w:pPr>
    <w:rPr>
      <w:b/>
      <w:sz w:val="24"/>
    </w:rPr>
  </w:style>
  <w:style w:type="paragraph" w:styleId="a5">
    <w:name w:val="Body Text"/>
    <w:basedOn w:val="a"/>
    <w:link w:val="a6"/>
    <w:rsid w:val="00C57E64"/>
    <w:rPr>
      <w:sz w:val="24"/>
    </w:rPr>
  </w:style>
  <w:style w:type="paragraph" w:customStyle="1" w:styleId="ConsPlusTitle">
    <w:name w:val="ConsPlusTitle"/>
    <w:rsid w:val="002074D0"/>
    <w:pPr>
      <w:suppressAutoHyphens/>
      <w:autoSpaceDE w:val="0"/>
    </w:pPr>
    <w:rPr>
      <w:rFonts w:ascii="Arial" w:eastAsia="Arial" w:hAnsi="Arial" w:cs="Arial"/>
      <w:b/>
      <w:bCs/>
      <w:lang w:eastAsia="ar-SA"/>
    </w:rPr>
  </w:style>
  <w:style w:type="paragraph" w:styleId="a7">
    <w:name w:val="Normal (Web)"/>
    <w:basedOn w:val="a"/>
    <w:rsid w:val="00C70A6E"/>
    <w:pPr>
      <w:spacing w:before="100" w:beforeAutospacing="1" w:after="100" w:afterAutospacing="1"/>
    </w:pPr>
    <w:rPr>
      <w:sz w:val="24"/>
      <w:szCs w:val="24"/>
    </w:rPr>
  </w:style>
  <w:style w:type="paragraph" w:customStyle="1" w:styleId="a8">
    <w:name w:val="Знак Знак Знак Знак"/>
    <w:basedOn w:val="a"/>
    <w:rsid w:val="00C70A6E"/>
    <w:pPr>
      <w:spacing w:after="160" w:line="240" w:lineRule="exact"/>
    </w:pPr>
    <w:rPr>
      <w:rFonts w:ascii="Arial" w:hAnsi="Arial" w:cs="Arial"/>
      <w:lang w:val="en-US" w:eastAsia="en-US"/>
    </w:rPr>
  </w:style>
  <w:style w:type="paragraph" w:customStyle="1" w:styleId="ConsPlusNormal">
    <w:name w:val="ConsPlusNormal"/>
    <w:rsid w:val="00B519DB"/>
    <w:pPr>
      <w:autoSpaceDE w:val="0"/>
      <w:autoSpaceDN w:val="0"/>
      <w:adjustRightInd w:val="0"/>
    </w:pPr>
    <w:rPr>
      <w:rFonts w:ascii="Arial" w:hAnsi="Arial" w:cs="Arial"/>
    </w:rPr>
  </w:style>
  <w:style w:type="paragraph" w:customStyle="1" w:styleId="a9">
    <w:name w:val="Комментарий"/>
    <w:basedOn w:val="a"/>
    <w:next w:val="a"/>
    <w:rsid w:val="00F00D7A"/>
    <w:pPr>
      <w:widowControl w:val="0"/>
      <w:autoSpaceDE w:val="0"/>
      <w:autoSpaceDN w:val="0"/>
      <w:adjustRightInd w:val="0"/>
      <w:ind w:left="170"/>
      <w:jc w:val="both"/>
    </w:pPr>
    <w:rPr>
      <w:rFonts w:ascii="Arial" w:hAnsi="Arial" w:cs="Arial"/>
      <w:i/>
      <w:iCs/>
      <w:color w:val="800080"/>
      <w:sz w:val="26"/>
      <w:szCs w:val="26"/>
    </w:rPr>
  </w:style>
  <w:style w:type="character" w:styleId="aa">
    <w:name w:val="Hyperlink"/>
    <w:basedOn w:val="a0"/>
    <w:rsid w:val="00F00D7A"/>
    <w:rPr>
      <w:color w:val="0000FF"/>
      <w:u w:val="single"/>
    </w:rPr>
  </w:style>
  <w:style w:type="paragraph" w:styleId="ab">
    <w:name w:val="Balloon Text"/>
    <w:basedOn w:val="a"/>
    <w:semiHidden/>
    <w:rsid w:val="00F4213B"/>
    <w:rPr>
      <w:rFonts w:ascii="Tahoma" w:hAnsi="Tahoma" w:cs="Tahoma"/>
      <w:sz w:val="16"/>
      <w:szCs w:val="16"/>
    </w:rPr>
  </w:style>
  <w:style w:type="character" w:customStyle="1" w:styleId="a6">
    <w:name w:val="Основной текст Знак"/>
    <w:basedOn w:val="a0"/>
    <w:link w:val="a5"/>
    <w:rsid w:val="009F776B"/>
    <w:rPr>
      <w:sz w:val="24"/>
    </w:rPr>
  </w:style>
  <w:style w:type="paragraph" w:styleId="20">
    <w:name w:val="Body Text 2"/>
    <w:basedOn w:val="a"/>
    <w:link w:val="21"/>
    <w:rsid w:val="00861473"/>
    <w:pPr>
      <w:spacing w:after="120" w:line="480" w:lineRule="auto"/>
    </w:pPr>
  </w:style>
  <w:style w:type="character" w:customStyle="1" w:styleId="21">
    <w:name w:val="Основной текст 2 Знак"/>
    <w:basedOn w:val="a0"/>
    <w:link w:val="20"/>
    <w:rsid w:val="00861473"/>
  </w:style>
  <w:style w:type="paragraph" w:styleId="ac">
    <w:name w:val="List Paragraph"/>
    <w:basedOn w:val="a"/>
    <w:uiPriority w:val="34"/>
    <w:qFormat/>
    <w:rsid w:val="00C064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208585">
      <w:bodyDiv w:val="1"/>
      <w:marLeft w:val="0"/>
      <w:marRight w:val="0"/>
      <w:marTop w:val="0"/>
      <w:marBottom w:val="0"/>
      <w:divBdr>
        <w:top w:val="none" w:sz="0" w:space="0" w:color="auto"/>
        <w:left w:val="none" w:sz="0" w:space="0" w:color="auto"/>
        <w:bottom w:val="none" w:sz="0" w:space="0" w:color="auto"/>
        <w:right w:val="none" w:sz="0" w:space="0" w:color="auto"/>
      </w:divBdr>
    </w:div>
    <w:div w:id="204972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onsultant.ru/document/cons_doc_LAW_390047/fc77c7117187684ab0cb02c7ee53952df0de55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287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652</TotalTime>
  <Pages>2</Pages>
  <Words>576</Words>
  <Characters>4529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РЕСПУБЛИКА  КАРЕЛИЯ</vt:lpstr>
    </vt:vector>
  </TitlesOfParts>
  <Company>Администрация</Company>
  <LinksUpToDate>false</LinksUpToDate>
  <CharactersWithSpaces>5095</CharactersWithSpaces>
  <SharedDoc>false</SharedDoc>
  <HLinks>
    <vt:vector size="18" baseType="variant">
      <vt:variant>
        <vt:i4>5963785</vt:i4>
      </vt:variant>
      <vt:variant>
        <vt:i4>6</vt:i4>
      </vt:variant>
      <vt:variant>
        <vt:i4>0</vt:i4>
      </vt:variant>
      <vt:variant>
        <vt:i4>5</vt:i4>
      </vt:variant>
      <vt:variant>
        <vt:lpwstr>consultantplus://offline/ref=BF15C7691A55D35D96AE30B885F6DA2C3AAA1B4AE4EE43DFF3E7D63471111DD10F96B777CC882APBB0J</vt:lpwstr>
      </vt:variant>
      <vt:variant>
        <vt:lpwstr/>
      </vt:variant>
      <vt:variant>
        <vt:i4>5963870</vt:i4>
      </vt:variant>
      <vt:variant>
        <vt:i4>3</vt:i4>
      </vt:variant>
      <vt:variant>
        <vt:i4>0</vt:i4>
      </vt:variant>
      <vt:variant>
        <vt:i4>5</vt:i4>
      </vt:variant>
      <vt:variant>
        <vt:lpwstr>consultantplus://offline/ref=BF15C7691A55D35D96AE30B885F6DA2C3AAA1B4AE4EE43DFF3E7D63471111DD10F96B777CC882BPBBDJ</vt:lpwstr>
      </vt:variant>
      <vt:variant>
        <vt:lpwstr/>
      </vt:variant>
      <vt:variant>
        <vt:i4>5963776</vt:i4>
      </vt:variant>
      <vt:variant>
        <vt:i4>0</vt:i4>
      </vt:variant>
      <vt:variant>
        <vt:i4>0</vt:i4>
      </vt:variant>
      <vt:variant>
        <vt:i4>5</vt:i4>
      </vt:variant>
      <vt:variant>
        <vt:lpwstr>consultantplus://offline/ref=BF15C7691A55D35D96AE30B885F6DA2C3AAA1B4AE4EE43DFF3E7D63471111DD10F96B777CC8A2CPBBBJ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РЕСПУБЛИКА  КАРЕЛИЯ</dc:title>
  <dc:creator>ТИК Лоухского района</dc:creator>
  <cp:lastModifiedBy>XTreme.ws</cp:lastModifiedBy>
  <cp:revision>44</cp:revision>
  <cp:lastPrinted>2019-05-20T12:19:00Z</cp:lastPrinted>
  <dcterms:created xsi:type="dcterms:W3CDTF">2019-02-14T14:22:00Z</dcterms:created>
  <dcterms:modified xsi:type="dcterms:W3CDTF">2022-04-28T12:00:00Z</dcterms:modified>
</cp:coreProperties>
</file>